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41" w:rsidRPr="00CB03FD" w:rsidRDefault="003A1D41" w:rsidP="00B5365A">
      <w:pPr>
        <w:spacing w:after="0" w:line="240" w:lineRule="auto"/>
        <w:rPr>
          <w:rFonts w:eastAsia="Times New Roman" w:cstheme="minorHAnsi"/>
          <w:lang w:eastAsia="pl-PL"/>
        </w:rPr>
      </w:pPr>
      <w:r w:rsidRPr="00CB03FD">
        <w:rPr>
          <w:rFonts w:eastAsia="Times New Roman" w:cstheme="minorHAnsi"/>
          <w:lang w:eastAsia="pl-PL"/>
        </w:rPr>
        <w:t>EZ.28.</w:t>
      </w:r>
      <w:r w:rsidR="00906ACB" w:rsidRPr="00CB03FD">
        <w:rPr>
          <w:rFonts w:eastAsia="Times New Roman" w:cstheme="minorHAnsi"/>
          <w:lang w:eastAsia="pl-PL"/>
        </w:rPr>
        <w:t>175</w:t>
      </w:r>
      <w:r w:rsidR="00086584" w:rsidRPr="00CB03FD">
        <w:rPr>
          <w:rFonts w:eastAsia="Times New Roman" w:cstheme="minorHAnsi"/>
          <w:lang w:eastAsia="pl-PL"/>
        </w:rPr>
        <w:t>. .......... 2016</w:t>
      </w:r>
      <w:r w:rsidRPr="00CB03FD">
        <w:rPr>
          <w:rFonts w:eastAsia="Times New Roman" w:cstheme="minorHAnsi"/>
          <w:lang w:eastAsia="pl-PL"/>
        </w:rPr>
        <w:t xml:space="preserve">.AG </w:t>
      </w:r>
    </w:p>
    <w:p w:rsidR="005B5F64" w:rsidRPr="00CB03FD" w:rsidRDefault="005B5F64" w:rsidP="00B5365A">
      <w:pPr>
        <w:spacing w:after="0" w:line="240" w:lineRule="auto"/>
        <w:jc w:val="right"/>
        <w:rPr>
          <w:rFonts w:eastAsia="Times New Roman" w:cstheme="minorHAnsi"/>
          <w:lang w:val="x-none" w:eastAsia="x-none"/>
        </w:rPr>
      </w:pPr>
      <w:r w:rsidRPr="00CB03FD">
        <w:rPr>
          <w:rFonts w:eastAsia="Times New Roman" w:cstheme="minorHAnsi"/>
          <w:lang w:val="x-none" w:eastAsia="x-none"/>
        </w:rPr>
        <w:t>Łódź, dnia</w:t>
      </w:r>
      <w:r w:rsidRPr="00CB03FD">
        <w:rPr>
          <w:rFonts w:eastAsia="Times New Roman" w:cstheme="minorHAnsi"/>
          <w:lang w:eastAsia="x-none"/>
        </w:rPr>
        <w:t xml:space="preserve"> </w:t>
      </w:r>
      <w:r w:rsidR="001002E1">
        <w:rPr>
          <w:rFonts w:eastAsia="Times New Roman" w:cstheme="minorHAnsi"/>
          <w:lang w:eastAsia="x-none"/>
        </w:rPr>
        <w:t>25</w:t>
      </w:r>
      <w:r w:rsidRPr="00CB03FD">
        <w:rPr>
          <w:rFonts w:eastAsia="Times New Roman" w:cstheme="minorHAnsi"/>
          <w:lang w:val="x-none" w:eastAsia="x-none"/>
        </w:rPr>
        <w:t>.</w:t>
      </w:r>
      <w:r w:rsidR="00906ACB" w:rsidRPr="00CB03FD">
        <w:rPr>
          <w:rFonts w:eastAsia="Times New Roman" w:cstheme="minorHAnsi"/>
          <w:lang w:eastAsia="x-none"/>
        </w:rPr>
        <w:t>11</w:t>
      </w:r>
      <w:r w:rsidRPr="00CB03FD">
        <w:rPr>
          <w:rFonts w:eastAsia="Times New Roman" w:cstheme="minorHAnsi"/>
          <w:lang w:val="x-none" w:eastAsia="x-none"/>
        </w:rPr>
        <w:t>.201</w:t>
      </w:r>
      <w:r w:rsidR="00086584" w:rsidRPr="00CB03FD">
        <w:rPr>
          <w:rFonts w:eastAsia="Times New Roman" w:cstheme="minorHAnsi"/>
          <w:lang w:eastAsia="x-none"/>
        </w:rPr>
        <w:t>6</w:t>
      </w:r>
      <w:r w:rsidRPr="00CB03FD">
        <w:rPr>
          <w:rFonts w:eastAsia="Times New Roman" w:cstheme="minorHAnsi"/>
          <w:lang w:val="x-none" w:eastAsia="x-none"/>
        </w:rPr>
        <w:t>r.</w:t>
      </w:r>
    </w:p>
    <w:p w:rsidR="005B5F64" w:rsidRPr="00CB03FD" w:rsidRDefault="005B5F64" w:rsidP="00B5365A">
      <w:pPr>
        <w:spacing w:after="0" w:line="240" w:lineRule="auto"/>
        <w:ind w:left="3780" w:firstLine="1980"/>
        <w:jc w:val="right"/>
        <w:rPr>
          <w:rFonts w:eastAsia="Times New Roman" w:cstheme="minorHAnsi"/>
          <w:lang w:eastAsia="x-none"/>
        </w:rPr>
      </w:pPr>
      <w:r w:rsidRPr="00CB03FD">
        <w:rPr>
          <w:rFonts w:eastAsia="Times New Roman" w:cstheme="minorHAnsi"/>
          <w:lang w:val="x-none" w:eastAsia="x-none"/>
        </w:rPr>
        <w:t>Nr sprawy</w:t>
      </w:r>
      <w:r w:rsidR="00906ACB" w:rsidRPr="00CB03FD">
        <w:rPr>
          <w:rFonts w:eastAsia="Times New Roman" w:cstheme="minorHAnsi"/>
          <w:lang w:eastAsia="x-none"/>
        </w:rPr>
        <w:t>:</w:t>
      </w:r>
      <w:r w:rsidR="002E3000" w:rsidRPr="00CB03FD">
        <w:rPr>
          <w:rFonts w:eastAsia="Times New Roman" w:cstheme="minorHAnsi"/>
          <w:lang w:eastAsia="x-none"/>
        </w:rPr>
        <w:t xml:space="preserve"> </w:t>
      </w:r>
      <w:r w:rsidR="00906ACB" w:rsidRPr="00CB03FD">
        <w:rPr>
          <w:rFonts w:eastAsia="Times New Roman" w:cstheme="minorHAnsi"/>
          <w:b/>
          <w:lang w:eastAsia="x-none"/>
        </w:rPr>
        <w:t>175</w:t>
      </w:r>
      <w:r w:rsidRPr="00CB03FD">
        <w:rPr>
          <w:rFonts w:eastAsia="Times New Roman" w:cstheme="minorHAnsi"/>
          <w:b/>
          <w:lang w:val="x-none" w:eastAsia="x-none"/>
        </w:rPr>
        <w:t>/ZP/1</w:t>
      </w:r>
      <w:r w:rsidR="002E3000" w:rsidRPr="00CB03FD">
        <w:rPr>
          <w:rFonts w:eastAsia="Times New Roman" w:cstheme="minorHAnsi"/>
          <w:b/>
          <w:lang w:eastAsia="x-none"/>
        </w:rPr>
        <w:t>6</w:t>
      </w:r>
    </w:p>
    <w:p w:rsidR="005B5F64" w:rsidRPr="00CB03FD" w:rsidRDefault="005B5F64" w:rsidP="00B5365A">
      <w:pPr>
        <w:suppressAutoHyphens/>
        <w:spacing w:after="0" w:line="240" w:lineRule="auto"/>
        <w:jc w:val="both"/>
        <w:rPr>
          <w:rFonts w:eastAsia="Times New Roman" w:cstheme="minorHAnsi"/>
          <w:lang w:eastAsia="ar-SA"/>
        </w:rPr>
      </w:pPr>
    </w:p>
    <w:p w:rsidR="00886AF7" w:rsidRPr="00CB03FD" w:rsidRDefault="009A13E3" w:rsidP="00B5365A">
      <w:pPr>
        <w:suppressAutoHyphens/>
        <w:spacing w:after="0" w:line="240" w:lineRule="auto"/>
        <w:jc w:val="center"/>
        <w:rPr>
          <w:rFonts w:eastAsia="Times New Roman" w:cstheme="minorHAnsi"/>
          <w:b/>
          <w:bCs/>
          <w:lang w:eastAsia="ar-SA"/>
        </w:rPr>
      </w:pPr>
      <w:r w:rsidRPr="00CB03FD">
        <w:rPr>
          <w:rFonts w:eastAsia="Times New Roman" w:cstheme="minorHAnsi"/>
          <w:b/>
          <w:bCs/>
          <w:lang w:eastAsia="ar-SA"/>
        </w:rPr>
        <w:t xml:space="preserve">Odpowiedzi na pytania </w:t>
      </w:r>
      <w:r w:rsidR="001002E1">
        <w:rPr>
          <w:rFonts w:eastAsia="Times New Roman" w:cstheme="minorHAnsi"/>
          <w:b/>
          <w:bCs/>
          <w:lang w:eastAsia="ar-SA"/>
        </w:rPr>
        <w:t xml:space="preserve">oraz zmiana </w:t>
      </w:r>
      <w:r w:rsidR="00086584" w:rsidRPr="00CB03FD">
        <w:rPr>
          <w:rFonts w:eastAsia="Times New Roman" w:cstheme="minorHAnsi"/>
          <w:b/>
          <w:bCs/>
          <w:lang w:eastAsia="ar-SA"/>
        </w:rPr>
        <w:t>treści</w:t>
      </w:r>
      <w:r w:rsidR="00886AF7" w:rsidRPr="00CB03FD">
        <w:rPr>
          <w:rFonts w:eastAsia="Times New Roman" w:cstheme="minorHAnsi"/>
          <w:b/>
          <w:bCs/>
          <w:lang w:eastAsia="ar-SA"/>
        </w:rPr>
        <w:t xml:space="preserve"> Specyfikacji Istotnych Warunków Zamówienia</w:t>
      </w:r>
    </w:p>
    <w:p w:rsidR="00886AF7" w:rsidRPr="00CB03FD" w:rsidRDefault="00886AF7" w:rsidP="00B5365A">
      <w:pPr>
        <w:spacing w:after="0" w:line="240" w:lineRule="auto"/>
        <w:rPr>
          <w:rFonts w:eastAsia="Times New Roman" w:cstheme="minorHAnsi"/>
          <w:lang w:eastAsia="pl-PL"/>
        </w:rPr>
      </w:pPr>
    </w:p>
    <w:p w:rsidR="00B8189E" w:rsidRPr="00B8189E" w:rsidRDefault="00906ACB" w:rsidP="00906ACB">
      <w:pPr>
        <w:spacing w:after="0" w:line="240" w:lineRule="auto"/>
        <w:ind w:left="851" w:hanging="851"/>
        <w:jc w:val="both"/>
        <w:rPr>
          <w:rFonts w:eastAsia="Times New Roman" w:cstheme="minorHAnsi"/>
          <w:u w:val="single"/>
          <w:lang w:eastAsia="ar-SA"/>
        </w:rPr>
      </w:pPr>
      <w:r w:rsidRPr="00CB03FD">
        <w:rPr>
          <w:rFonts w:eastAsia="Times New Roman" w:cstheme="minorHAnsi"/>
          <w:b/>
          <w:lang w:eastAsia="x-none"/>
        </w:rPr>
        <w:t>d</w:t>
      </w:r>
      <w:r w:rsidR="00B8189E" w:rsidRPr="00B8189E">
        <w:rPr>
          <w:rFonts w:eastAsia="Times New Roman" w:cstheme="minorHAnsi"/>
          <w:b/>
          <w:lang w:val="x-none" w:eastAsia="x-none"/>
        </w:rPr>
        <w:t>otyczy:</w:t>
      </w:r>
      <w:r w:rsidR="00B8189E" w:rsidRPr="00B8189E">
        <w:rPr>
          <w:rFonts w:eastAsia="Times New Roman" w:cstheme="minorHAnsi"/>
          <w:lang w:val="x-none" w:eastAsia="x-none"/>
        </w:rPr>
        <w:t xml:space="preserve"> </w:t>
      </w:r>
      <w:r w:rsidR="00B8189E" w:rsidRPr="00B8189E">
        <w:rPr>
          <w:rFonts w:eastAsia="Times New Roman" w:cstheme="minorHAnsi"/>
          <w:lang w:eastAsia="x-none"/>
        </w:rPr>
        <w:tab/>
      </w:r>
      <w:r w:rsidR="00B8189E" w:rsidRPr="00B8189E">
        <w:rPr>
          <w:rFonts w:eastAsia="Times New Roman" w:cstheme="minorHAnsi"/>
          <w:lang w:val="x-none" w:eastAsia="x-none"/>
        </w:rPr>
        <w:t>postępowani</w:t>
      </w:r>
      <w:r w:rsidR="00B8189E" w:rsidRPr="00B8189E">
        <w:rPr>
          <w:rFonts w:eastAsia="Times New Roman" w:cstheme="minorHAnsi"/>
          <w:lang w:eastAsia="x-none"/>
        </w:rPr>
        <w:t>e</w:t>
      </w:r>
      <w:r w:rsidR="00B8189E" w:rsidRPr="00B8189E">
        <w:rPr>
          <w:rFonts w:eastAsia="Times New Roman" w:cstheme="minorHAnsi"/>
          <w:lang w:val="x-none" w:eastAsia="x-none"/>
        </w:rPr>
        <w:t xml:space="preserve"> o udzielenie zamówienia publicznego prowadzonego w trybie przetargu nieograniczonego </w:t>
      </w:r>
      <w:r w:rsidRPr="00CB03FD">
        <w:rPr>
          <w:rFonts w:eastAsia="Times New Roman" w:cstheme="minorHAnsi"/>
          <w:lang w:eastAsia="x-none"/>
        </w:rPr>
        <w:br/>
      </w:r>
      <w:r w:rsidR="00B8189E" w:rsidRPr="00B8189E">
        <w:rPr>
          <w:rFonts w:eastAsia="Times New Roman" w:cstheme="minorHAnsi"/>
          <w:lang w:val="x-none" w:eastAsia="x-none"/>
        </w:rPr>
        <w:t xml:space="preserve">o wartości </w:t>
      </w:r>
      <w:r w:rsidR="00B8189E" w:rsidRPr="00B8189E">
        <w:rPr>
          <w:rFonts w:eastAsia="Times New Roman" w:cstheme="minorHAnsi"/>
          <w:lang w:eastAsia="x-none"/>
        </w:rPr>
        <w:t>nie przekraczającej</w:t>
      </w:r>
      <w:r w:rsidR="00B8189E" w:rsidRPr="00B8189E">
        <w:rPr>
          <w:rFonts w:eastAsia="Times New Roman" w:cstheme="minorHAnsi"/>
          <w:lang w:val="x-none" w:eastAsia="x-none"/>
        </w:rPr>
        <w:t xml:space="preserve"> 20</w:t>
      </w:r>
      <w:r w:rsidR="00B8189E" w:rsidRPr="00B8189E">
        <w:rPr>
          <w:rFonts w:eastAsia="Times New Roman" w:cstheme="minorHAnsi"/>
          <w:lang w:eastAsia="x-none"/>
        </w:rPr>
        <w:t>9</w:t>
      </w:r>
      <w:r w:rsidR="00B8189E" w:rsidRPr="00B8189E">
        <w:rPr>
          <w:rFonts w:eastAsia="Times New Roman" w:cstheme="minorHAnsi"/>
          <w:lang w:val="x-none" w:eastAsia="x-none"/>
        </w:rPr>
        <w:t xml:space="preserve"> 000 euro na </w:t>
      </w:r>
      <w:r w:rsidR="00B8189E" w:rsidRPr="00B8189E">
        <w:rPr>
          <w:rFonts w:eastAsia="Times New Roman" w:cstheme="minorHAnsi"/>
          <w:b/>
          <w:bCs/>
          <w:u w:val="single"/>
          <w:lang w:eastAsia="x-none"/>
        </w:rPr>
        <w:t xml:space="preserve">dostawę </w:t>
      </w:r>
      <w:r w:rsidR="00B8189E" w:rsidRPr="00B8189E">
        <w:rPr>
          <w:rFonts w:eastAsia="Times New Roman" w:cstheme="minorHAnsi"/>
          <w:b/>
          <w:u w:val="single"/>
          <w:lang w:val="x-none" w:eastAsia="x-none"/>
        </w:rPr>
        <w:t>myjni dezynfektor</w:t>
      </w:r>
      <w:r w:rsidR="00CB03FD" w:rsidRPr="00CB03FD">
        <w:rPr>
          <w:rFonts w:eastAsia="Times New Roman" w:cstheme="minorHAnsi"/>
          <w:b/>
          <w:u w:val="single"/>
          <w:lang w:val="x-none" w:eastAsia="x-none"/>
        </w:rPr>
        <w:t>ów dla oddziałów szpitalnych  W</w:t>
      </w:r>
      <w:r w:rsidR="00CB03FD" w:rsidRPr="00CB03FD">
        <w:rPr>
          <w:rFonts w:eastAsia="Times New Roman" w:cstheme="minorHAnsi"/>
          <w:b/>
          <w:u w:val="single"/>
          <w:lang w:eastAsia="x-none"/>
        </w:rPr>
        <w:t>.</w:t>
      </w:r>
      <w:r w:rsidR="00CB03FD" w:rsidRPr="00CB03FD">
        <w:rPr>
          <w:rFonts w:eastAsia="Times New Roman" w:cstheme="minorHAnsi"/>
          <w:b/>
          <w:u w:val="single"/>
          <w:lang w:val="x-none" w:eastAsia="x-none"/>
        </w:rPr>
        <w:t>S</w:t>
      </w:r>
      <w:r w:rsidR="00CB03FD" w:rsidRPr="00CB03FD">
        <w:rPr>
          <w:rFonts w:eastAsia="Times New Roman" w:cstheme="minorHAnsi"/>
          <w:b/>
          <w:u w:val="single"/>
          <w:lang w:eastAsia="x-none"/>
        </w:rPr>
        <w:t>.</w:t>
      </w:r>
      <w:r w:rsidR="00CB03FD" w:rsidRPr="00CB03FD">
        <w:rPr>
          <w:rFonts w:eastAsia="Times New Roman" w:cstheme="minorHAnsi"/>
          <w:b/>
          <w:u w:val="single"/>
          <w:lang w:val="x-none" w:eastAsia="x-none"/>
        </w:rPr>
        <w:t>S</w:t>
      </w:r>
      <w:r w:rsidR="00B8189E" w:rsidRPr="00B8189E">
        <w:rPr>
          <w:rFonts w:eastAsia="Times New Roman" w:cstheme="minorHAnsi"/>
          <w:b/>
          <w:u w:val="single"/>
          <w:lang w:val="x-none" w:eastAsia="x-none"/>
        </w:rPr>
        <w:t xml:space="preserve"> im. M. Kopernika w Łodzi</w:t>
      </w:r>
      <w:r w:rsidR="00B8189E" w:rsidRPr="00B8189E">
        <w:rPr>
          <w:rFonts w:eastAsia="Times New Roman" w:cstheme="minorHAnsi"/>
          <w:b/>
          <w:u w:val="single"/>
          <w:lang w:eastAsia="x-none"/>
        </w:rPr>
        <w:t>.</w:t>
      </w:r>
    </w:p>
    <w:p w:rsidR="006D6E51" w:rsidRPr="00CB03FD" w:rsidRDefault="006D6E51" w:rsidP="00B5365A">
      <w:pPr>
        <w:spacing w:after="0" w:line="240" w:lineRule="auto"/>
        <w:rPr>
          <w:rFonts w:eastAsia="Times New Roman" w:cstheme="minorHAnsi"/>
          <w:lang w:eastAsia="pl-PL"/>
        </w:rPr>
      </w:pPr>
    </w:p>
    <w:p w:rsidR="00886AF7" w:rsidRPr="00CB03FD" w:rsidRDefault="00886AF7" w:rsidP="00B5365A">
      <w:pPr>
        <w:spacing w:after="0" w:line="240" w:lineRule="auto"/>
        <w:jc w:val="both"/>
        <w:rPr>
          <w:rFonts w:eastAsia="Times New Roman" w:cstheme="minorHAnsi"/>
          <w:b/>
          <w:bCs/>
          <w:lang w:eastAsia="pl-PL"/>
        </w:rPr>
      </w:pPr>
      <w:r w:rsidRPr="00CB03FD">
        <w:rPr>
          <w:rFonts w:eastAsia="Times New Roman" w:cstheme="minorHAnsi"/>
          <w:b/>
          <w:bCs/>
          <w:lang w:eastAsia="pl-PL"/>
        </w:rPr>
        <w:t>Zgo</w:t>
      </w:r>
      <w:r w:rsidR="00974765" w:rsidRPr="00CB03FD">
        <w:rPr>
          <w:rFonts w:eastAsia="Times New Roman" w:cstheme="minorHAnsi"/>
          <w:b/>
          <w:bCs/>
          <w:lang w:eastAsia="pl-PL"/>
        </w:rPr>
        <w:t xml:space="preserve">dnie z dyspozycją art. 38 ust. </w:t>
      </w:r>
      <w:r w:rsidR="002E3000" w:rsidRPr="00CB03FD">
        <w:rPr>
          <w:rFonts w:eastAsia="Times New Roman" w:cstheme="minorHAnsi"/>
          <w:b/>
          <w:bCs/>
          <w:lang w:eastAsia="pl-PL"/>
        </w:rPr>
        <w:t>2</w:t>
      </w:r>
      <w:r w:rsidR="00172070" w:rsidRPr="00CB03FD">
        <w:rPr>
          <w:rFonts w:eastAsia="Times New Roman" w:cstheme="minorHAnsi"/>
          <w:b/>
          <w:bCs/>
          <w:lang w:eastAsia="pl-PL"/>
        </w:rPr>
        <w:t xml:space="preserve"> </w:t>
      </w:r>
      <w:r w:rsidRPr="00CB03FD">
        <w:rPr>
          <w:rFonts w:eastAsia="Times New Roman" w:cstheme="minorHAnsi"/>
          <w:b/>
          <w:bCs/>
          <w:lang w:eastAsia="pl-PL"/>
        </w:rPr>
        <w:t>Ustawy z dnia 29 stycznia 2004r. Prawo zamówień publicznych (</w:t>
      </w:r>
      <w:proofErr w:type="spellStart"/>
      <w:r w:rsidR="00EC48D1" w:rsidRPr="00CB03FD">
        <w:rPr>
          <w:rFonts w:eastAsia="Times New Roman" w:cstheme="minorHAnsi"/>
          <w:b/>
          <w:bCs/>
          <w:lang w:eastAsia="pl-PL"/>
        </w:rPr>
        <w:t>t.j</w:t>
      </w:r>
      <w:proofErr w:type="spellEnd"/>
      <w:r w:rsidR="00EC48D1" w:rsidRPr="00CB03FD">
        <w:rPr>
          <w:rFonts w:eastAsia="Times New Roman" w:cstheme="minorHAnsi"/>
          <w:b/>
          <w:bCs/>
          <w:lang w:eastAsia="pl-PL"/>
        </w:rPr>
        <w:t xml:space="preserve">. Dz. U. </w:t>
      </w:r>
      <w:r w:rsidR="001002E1">
        <w:rPr>
          <w:rFonts w:eastAsia="Times New Roman" w:cstheme="minorHAnsi"/>
          <w:b/>
          <w:bCs/>
          <w:lang w:eastAsia="pl-PL"/>
        </w:rPr>
        <w:br/>
      </w:r>
      <w:r w:rsidR="00EC48D1" w:rsidRPr="00CB03FD">
        <w:rPr>
          <w:rFonts w:eastAsia="Times New Roman" w:cstheme="minorHAnsi"/>
          <w:b/>
          <w:bCs/>
          <w:lang w:eastAsia="pl-PL"/>
        </w:rPr>
        <w:t>z 2015r., poz. 2164</w:t>
      </w:r>
      <w:r w:rsidR="00B8189E" w:rsidRPr="00CB03FD">
        <w:rPr>
          <w:rFonts w:eastAsia="Times New Roman" w:cstheme="minorHAnsi"/>
          <w:b/>
          <w:bCs/>
          <w:lang w:eastAsia="pl-PL"/>
        </w:rPr>
        <w:t xml:space="preserve"> ze zm.</w:t>
      </w:r>
      <w:r w:rsidRPr="00CB03FD">
        <w:rPr>
          <w:rFonts w:eastAsia="Times New Roman" w:cstheme="minorHAnsi"/>
          <w:b/>
          <w:bCs/>
          <w:lang w:eastAsia="pl-PL"/>
        </w:rPr>
        <w:t xml:space="preserve">) przekazujemy Państwu </w:t>
      </w:r>
      <w:r w:rsidR="00D654B3" w:rsidRPr="00CB03FD">
        <w:rPr>
          <w:rFonts w:eastAsia="Times New Roman" w:cstheme="minorHAnsi"/>
          <w:b/>
          <w:bCs/>
          <w:lang w:eastAsia="pl-PL"/>
        </w:rPr>
        <w:t xml:space="preserve">odpowiedzi </w:t>
      </w:r>
      <w:r w:rsidR="005A1656" w:rsidRPr="00CB03FD">
        <w:rPr>
          <w:rFonts w:eastAsia="Times New Roman" w:cstheme="minorHAnsi"/>
          <w:b/>
          <w:bCs/>
          <w:lang w:eastAsia="pl-PL"/>
        </w:rPr>
        <w:t xml:space="preserve">na pytania </w:t>
      </w:r>
      <w:r w:rsidR="00750026">
        <w:rPr>
          <w:rFonts w:eastAsia="Times New Roman" w:cstheme="minorHAnsi"/>
          <w:b/>
          <w:bCs/>
          <w:lang w:eastAsia="pl-PL"/>
        </w:rPr>
        <w:t>oraz zmianę</w:t>
      </w:r>
      <w:r w:rsidR="00EC5D81" w:rsidRPr="00CB03FD">
        <w:rPr>
          <w:rFonts w:eastAsia="Times New Roman" w:cstheme="minorHAnsi"/>
          <w:b/>
          <w:bCs/>
          <w:lang w:eastAsia="pl-PL"/>
        </w:rPr>
        <w:t xml:space="preserve"> treści SIWZ</w:t>
      </w:r>
      <w:r w:rsidR="002E3000" w:rsidRPr="00CB03FD">
        <w:rPr>
          <w:rFonts w:eastAsia="Times New Roman" w:cstheme="minorHAnsi"/>
          <w:b/>
          <w:bCs/>
          <w:lang w:eastAsia="pl-PL"/>
        </w:rPr>
        <w:t>.</w:t>
      </w:r>
    </w:p>
    <w:p w:rsidR="00C57C61" w:rsidRPr="00CB03FD" w:rsidRDefault="00C57C61" w:rsidP="00B5365A">
      <w:pPr>
        <w:keepNext/>
        <w:tabs>
          <w:tab w:val="num" w:pos="0"/>
        </w:tabs>
        <w:spacing w:after="0" w:line="240" w:lineRule="auto"/>
        <w:outlineLvl w:val="4"/>
        <w:rPr>
          <w:rFonts w:eastAsia="Times New Roman" w:cstheme="minorHAnsi"/>
          <w:b/>
          <w:bCs/>
          <w:lang w:eastAsia="x-none"/>
        </w:rPr>
      </w:pPr>
    </w:p>
    <w:p w:rsidR="00E959C3" w:rsidRPr="00CB03FD" w:rsidRDefault="00750026" w:rsidP="00B5365A">
      <w:pPr>
        <w:keepNext/>
        <w:tabs>
          <w:tab w:val="num" w:pos="0"/>
        </w:tabs>
        <w:spacing w:after="0" w:line="240" w:lineRule="auto"/>
        <w:outlineLvl w:val="4"/>
        <w:rPr>
          <w:rFonts w:cstheme="minorHAnsi"/>
          <w:b/>
          <w:bCs/>
          <w:u w:val="single"/>
        </w:rPr>
      </w:pPr>
      <w:r>
        <w:rPr>
          <w:rFonts w:cstheme="minorHAnsi"/>
          <w:b/>
          <w:bCs/>
          <w:u w:val="single"/>
        </w:rPr>
        <w:t xml:space="preserve">I. </w:t>
      </w:r>
      <w:r w:rsidR="00E97F27" w:rsidRPr="00CB03FD">
        <w:rPr>
          <w:rFonts w:cstheme="minorHAnsi"/>
          <w:b/>
          <w:bCs/>
          <w:u w:val="single"/>
        </w:rPr>
        <w:t>W toku postępowania zostały zadane następujące pytania do treści SIWZ.</w:t>
      </w:r>
    </w:p>
    <w:p w:rsidR="009A00D3" w:rsidRPr="00CB03FD" w:rsidRDefault="009A00D3" w:rsidP="00B5365A">
      <w:pPr>
        <w:tabs>
          <w:tab w:val="left" w:pos="-720"/>
          <w:tab w:val="left" w:pos="284"/>
        </w:tabs>
        <w:suppressAutoHyphens/>
        <w:spacing w:after="0" w:line="240" w:lineRule="auto"/>
        <w:jc w:val="both"/>
        <w:rPr>
          <w:rFonts w:eastAsia="Times New Roman" w:cstheme="minorHAnsi"/>
          <w:b/>
          <w:bCs/>
          <w:spacing w:val="-3"/>
          <w:lang w:eastAsia="pl-PL"/>
        </w:rPr>
      </w:pPr>
    </w:p>
    <w:p w:rsidR="009A00D3" w:rsidRPr="00FE68B7" w:rsidRDefault="009A00D3" w:rsidP="00B5365A">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1</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 xml:space="preserve">Czy Zamawiający dopuści urządzenie </w:t>
      </w:r>
      <w:r w:rsidR="00CE0828" w:rsidRPr="00FE68B7">
        <w:rPr>
          <w:rFonts w:eastAsia="Times New Roman" w:cstheme="minorHAnsi"/>
          <w:b/>
          <w:bCs/>
          <w:spacing w:val="-3"/>
          <w:lang w:eastAsia="pl-PL"/>
        </w:rPr>
        <w:t>ładowane od góry (drzwi uchylne</w:t>
      </w:r>
      <w:r w:rsidRPr="00FE68B7">
        <w:rPr>
          <w:rFonts w:eastAsia="Times New Roman" w:cstheme="minorHAnsi"/>
          <w:b/>
          <w:bCs/>
          <w:spacing w:val="-3"/>
          <w:lang w:eastAsia="pl-PL"/>
        </w:rPr>
        <w:t xml:space="preserve"> stanowiące pokrywę urządzenia)? Rozwiązanie takie umożliwia załadunek na optymalnej wysokości jednocześnie umożliwiając wykorzystanie komory płuczki jako zlew do wylewania nieczystości (oferowane urządzenie posiada system spłukiwania komory) oraz oszczędność miejsca nad urządzeniem w celu np. powieszenia wieszaków na naczynia.</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06179D" w:rsidP="00685EE4">
      <w:pPr>
        <w:widowControl w:val="0"/>
        <w:suppressAutoHyphens/>
        <w:spacing w:after="0" w:line="240" w:lineRule="auto"/>
        <w:ind w:right="72"/>
        <w:jc w:val="both"/>
        <w:rPr>
          <w:rFonts w:eastAsia="Lucida Sans Unicode" w:cstheme="minorHAnsi"/>
          <w:b/>
          <w:color w:val="000000"/>
          <w:lang w:eastAsia="pl-PL" w:bidi="pl-PL"/>
        </w:rPr>
      </w:pPr>
      <w:r>
        <w:rPr>
          <w:rFonts w:cstheme="minorHAnsi"/>
          <w:b/>
        </w:rPr>
        <w:t>Odpowiedź:</w:t>
      </w:r>
      <w:r w:rsidR="00685EE4" w:rsidRPr="00FE68B7">
        <w:rPr>
          <w:rFonts w:cstheme="minorHAnsi"/>
          <w:b/>
        </w:rPr>
        <w:t xml:space="preserve"> </w:t>
      </w:r>
      <w:r w:rsidR="000C28CD" w:rsidRPr="000C28CD">
        <w:rPr>
          <w:rFonts w:cstheme="minorHAnsi"/>
          <w:i/>
        </w:rPr>
        <w:t>Zamawiający wymaga zgodnie z SIWZ.</w:t>
      </w:r>
      <w:r w:rsidR="000C28CD">
        <w:rPr>
          <w:rFonts w:cstheme="minorHAnsi"/>
          <w:b/>
        </w:rPr>
        <w:t xml:space="preserve"> </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2</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Czy Zamawiający dopuści urządzenie posiadające temperaturę dezynfekcji 90°C?</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06179D" w:rsidP="00685EE4">
      <w:pPr>
        <w:widowControl w:val="0"/>
        <w:suppressAutoHyphens/>
        <w:spacing w:after="0" w:line="240" w:lineRule="auto"/>
        <w:ind w:right="72"/>
        <w:jc w:val="both"/>
        <w:rPr>
          <w:rFonts w:eastAsia="Lucida Sans Unicode" w:cstheme="minorHAnsi"/>
          <w:b/>
          <w:color w:val="000000"/>
          <w:lang w:eastAsia="pl-PL" w:bidi="pl-PL"/>
        </w:rPr>
      </w:pPr>
      <w:r>
        <w:rPr>
          <w:rFonts w:cstheme="minorHAnsi"/>
          <w:b/>
        </w:rPr>
        <w:t>Odpowiedź:</w:t>
      </w:r>
      <w:r w:rsidR="00685EE4" w:rsidRPr="00FE68B7">
        <w:rPr>
          <w:rFonts w:cstheme="minorHAnsi"/>
          <w:b/>
        </w:rPr>
        <w:t xml:space="preserve"> </w:t>
      </w:r>
      <w:r w:rsidR="008C45E9" w:rsidRPr="000C28CD">
        <w:rPr>
          <w:rFonts w:cstheme="minorHAnsi"/>
          <w:i/>
        </w:rPr>
        <w:t>Zamawiający wymaga zgodnie z SIWZ.</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3</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Czy Zamawiający dopuści urządzenie o wymiarach 600mm x 650mm x 940mm (szer. x gł. wys.)?</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06179D" w:rsidP="00685EE4">
      <w:pPr>
        <w:widowControl w:val="0"/>
        <w:suppressAutoHyphens/>
        <w:spacing w:after="0" w:line="240" w:lineRule="auto"/>
        <w:ind w:right="72"/>
        <w:jc w:val="both"/>
        <w:rPr>
          <w:rFonts w:eastAsia="Lucida Sans Unicode" w:cstheme="minorHAnsi"/>
          <w:b/>
          <w:color w:val="000000"/>
          <w:lang w:eastAsia="pl-PL" w:bidi="pl-PL"/>
        </w:rPr>
      </w:pPr>
      <w:r>
        <w:rPr>
          <w:rFonts w:cstheme="minorHAnsi"/>
          <w:b/>
        </w:rPr>
        <w:t>Odpowiedź:</w:t>
      </w:r>
      <w:r w:rsidR="00685EE4" w:rsidRPr="00FE68B7">
        <w:rPr>
          <w:rFonts w:cstheme="minorHAnsi"/>
          <w:b/>
        </w:rPr>
        <w:t xml:space="preserve"> </w:t>
      </w:r>
      <w:r w:rsidR="008C45E9" w:rsidRPr="008C45E9">
        <w:rPr>
          <w:rFonts w:cstheme="minorHAnsi"/>
          <w:i/>
        </w:rPr>
        <w:t>Zamawiający dopuszcza takie wymiary.</w:t>
      </w:r>
      <w:r w:rsidR="008C45E9">
        <w:rPr>
          <w:rFonts w:cstheme="minorHAnsi"/>
          <w:b/>
        </w:rPr>
        <w:t xml:space="preserve"> </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4</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 xml:space="preserve">Czy Zamawiający wymaga, aby wybór programu oraz zamykanie/otwieranie drzwi komory odbywało się za pomocą przycisków nożnych? Jest to parametr gwarantujący wygodę użytkowania. </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06179D" w:rsidP="00685EE4">
      <w:pPr>
        <w:widowControl w:val="0"/>
        <w:suppressAutoHyphens/>
        <w:spacing w:after="0" w:line="240" w:lineRule="auto"/>
        <w:ind w:right="72"/>
        <w:jc w:val="both"/>
        <w:rPr>
          <w:rFonts w:eastAsia="Lucida Sans Unicode" w:cstheme="minorHAnsi"/>
          <w:b/>
          <w:color w:val="000000"/>
          <w:lang w:eastAsia="pl-PL" w:bidi="pl-PL"/>
        </w:rPr>
      </w:pPr>
      <w:r>
        <w:rPr>
          <w:rFonts w:cstheme="minorHAnsi"/>
          <w:b/>
        </w:rPr>
        <w:t>Odpowiedź:</w:t>
      </w:r>
      <w:r w:rsidR="00685EE4" w:rsidRPr="00FE68B7">
        <w:rPr>
          <w:rFonts w:cstheme="minorHAnsi"/>
          <w:b/>
        </w:rPr>
        <w:t xml:space="preserve"> </w:t>
      </w:r>
      <w:r w:rsidRPr="0006179D">
        <w:rPr>
          <w:rFonts w:cstheme="minorHAnsi"/>
          <w:i/>
        </w:rPr>
        <w:t>Zamawiający</w:t>
      </w:r>
      <w:r w:rsidR="00BF3C4A">
        <w:rPr>
          <w:rFonts w:cstheme="minorHAnsi"/>
          <w:i/>
        </w:rPr>
        <w:t xml:space="preserve"> nie wymaga ale</w:t>
      </w:r>
      <w:r w:rsidRPr="0006179D">
        <w:rPr>
          <w:rFonts w:cstheme="minorHAnsi"/>
          <w:i/>
        </w:rPr>
        <w:t xml:space="preserve"> dopuszcza takie rozwiązanie.</w:t>
      </w:r>
      <w:r>
        <w:rPr>
          <w:rFonts w:cstheme="minorHAnsi"/>
          <w:b/>
        </w:rPr>
        <w:t xml:space="preserve"> </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5</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 xml:space="preserve">Czy Zamawiający wymaga konstrukcji urządzenia zapewniającej umieszczenie pojemnika na wydzieliny i wydaliny ludzkie (basenów) w sposób higieniczny bez konieczności manewrowania nimi przed umieszczeniem w komorze </w:t>
      </w:r>
      <w:r w:rsidR="007A78E5" w:rsidRPr="00FE68B7">
        <w:rPr>
          <w:rFonts w:eastAsia="Times New Roman" w:cstheme="minorHAnsi"/>
          <w:b/>
          <w:bCs/>
          <w:spacing w:val="-3"/>
          <w:lang w:eastAsia="pl-PL"/>
        </w:rPr>
        <w:br/>
      </w:r>
      <w:r w:rsidRPr="00FE68B7">
        <w:rPr>
          <w:rFonts w:eastAsia="Times New Roman" w:cstheme="minorHAnsi"/>
          <w:b/>
          <w:bCs/>
          <w:spacing w:val="-3"/>
          <w:lang w:eastAsia="pl-PL"/>
        </w:rPr>
        <w:t>i dotykania innych ich powierzchni niż uchwyt?</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685EE4" w:rsidP="00685EE4">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BF3C4A" w:rsidRPr="0006179D">
        <w:rPr>
          <w:rFonts w:cstheme="minorHAnsi"/>
          <w:i/>
        </w:rPr>
        <w:t xml:space="preserve">Zamawiający </w:t>
      </w:r>
      <w:r w:rsidR="00BF3C4A">
        <w:rPr>
          <w:rFonts w:cstheme="minorHAnsi"/>
          <w:i/>
        </w:rPr>
        <w:t xml:space="preserve">nie wymaga ale </w:t>
      </w:r>
      <w:r w:rsidR="00BF3C4A" w:rsidRPr="0006179D">
        <w:rPr>
          <w:rFonts w:cstheme="minorHAnsi"/>
          <w:i/>
        </w:rPr>
        <w:t>dopuszcza takie rozwiązanie.</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6</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Czy Zamawiający wymaga, aby myjnia miała możliwość rozbudowy o dodatkowe kosze do mycia i dezynfekcji innych naczyń takich jak: nocniki, miski, nerkówki, wiadra, pojemniki na dobową zbiórkę moczu itp.?</w:t>
      </w:r>
    </w:p>
    <w:p w:rsidR="00685EE4"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CF7629" w:rsidRDefault="00CF7629"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cstheme="minorHAnsi"/>
          <w:b/>
        </w:rPr>
        <w:lastRenderedPageBreak/>
        <w:t>Odpowiedź:</w:t>
      </w:r>
      <w:r>
        <w:rPr>
          <w:rFonts w:cstheme="minorHAnsi"/>
          <w:b/>
        </w:rPr>
        <w:t xml:space="preserve"> </w:t>
      </w:r>
      <w:r w:rsidRPr="00CF7629">
        <w:rPr>
          <w:rFonts w:cstheme="minorHAnsi"/>
          <w:i/>
        </w:rPr>
        <w:t>Zamawiający opisał to zagadnienie w punkcie 12 SIWZ</w:t>
      </w:r>
      <w:r>
        <w:rPr>
          <w:rFonts w:cstheme="minorHAnsi"/>
          <w:i/>
        </w:rPr>
        <w:t>.</w:t>
      </w:r>
      <w:r>
        <w:rPr>
          <w:rFonts w:cstheme="minorHAnsi"/>
          <w:b/>
        </w:rPr>
        <w:t xml:space="preserve"> </w:t>
      </w:r>
    </w:p>
    <w:p w:rsidR="00CF7629" w:rsidRPr="00FE68B7" w:rsidRDefault="00CF7629"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7</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Czy Zamawiający dopuści urządzenie schładzające naczynia strumieniem wody oraz z suszeniem konwekcyjnym?</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685EE4" w:rsidP="00685EE4">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533FBA" w:rsidRPr="000C28CD">
        <w:rPr>
          <w:rFonts w:cstheme="minorHAnsi"/>
          <w:i/>
        </w:rPr>
        <w:t>Zamawiający wymaga zgodnie z SIWZ.</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8</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Czy Zamawiający wyrazi zgodę na zmianę pkt. 29 zestawienia parametrów technicznych, warunków gwarancji oraz szkoleń pracowników (zał. nr 2B do SIWZ) na następujący „Liczba napraw gwarancyjnych tego samego podzespołu/części zobowiązujących dostawcę do wymiany podzespołu/części  na nowy –3” ?</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685EE4" w:rsidRPr="00FE68B7" w:rsidRDefault="00685EE4" w:rsidP="00685EE4">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98468F" w:rsidRPr="000C28CD">
        <w:rPr>
          <w:rFonts w:cstheme="minorHAnsi"/>
          <w:i/>
        </w:rPr>
        <w:t>Zamawiający wymaga zgodnie z SIWZ.</w:t>
      </w:r>
    </w:p>
    <w:p w:rsidR="00685EE4" w:rsidRPr="00FE68B7" w:rsidRDefault="00685EE4" w:rsidP="00750026">
      <w:pPr>
        <w:tabs>
          <w:tab w:val="left" w:pos="-720"/>
          <w:tab w:val="left" w:pos="284"/>
        </w:tabs>
        <w:suppressAutoHyphens/>
        <w:spacing w:after="0" w:line="240" w:lineRule="auto"/>
        <w:jc w:val="both"/>
        <w:rPr>
          <w:rFonts w:eastAsia="Times New Roman" w:cstheme="minorHAnsi"/>
          <w:b/>
          <w:bCs/>
          <w:spacing w:val="-3"/>
          <w:lang w:eastAsia="pl-PL"/>
        </w:rPr>
      </w:pP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9</w:t>
      </w:r>
    </w:p>
    <w:p w:rsidR="00750026" w:rsidRPr="00FE68B7" w:rsidRDefault="00750026" w:rsidP="00750026">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Czy Zamawiający wyrazi zgodę na wydłużenie czasu dostawy urządzeń do 4 tygodni od daty podpisania umowy?</w:t>
      </w:r>
    </w:p>
    <w:p w:rsidR="00750026" w:rsidRPr="00FE68B7" w:rsidRDefault="00750026" w:rsidP="00B5365A">
      <w:pPr>
        <w:tabs>
          <w:tab w:val="left" w:pos="-720"/>
          <w:tab w:val="left" w:pos="284"/>
        </w:tabs>
        <w:suppressAutoHyphens/>
        <w:spacing w:after="0" w:line="240" w:lineRule="auto"/>
        <w:jc w:val="both"/>
        <w:rPr>
          <w:rFonts w:eastAsia="Times New Roman" w:cstheme="minorHAnsi"/>
          <w:b/>
          <w:bCs/>
          <w:spacing w:val="-3"/>
          <w:lang w:eastAsia="pl-PL"/>
        </w:rPr>
      </w:pPr>
    </w:p>
    <w:p w:rsidR="00CE0828" w:rsidRPr="00FE68B7" w:rsidRDefault="00CE0828" w:rsidP="00CE0828">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Odpowiedź:</w:t>
      </w:r>
      <w:r w:rsidR="0098468F">
        <w:rPr>
          <w:rFonts w:cstheme="minorHAnsi"/>
          <w:b/>
        </w:rPr>
        <w:t xml:space="preserve"> </w:t>
      </w:r>
      <w:r w:rsidR="0098468F" w:rsidRPr="000C28CD">
        <w:rPr>
          <w:rFonts w:cstheme="minorHAnsi"/>
          <w:i/>
        </w:rPr>
        <w:t>Zamawiający wymaga zgodnie z SIWZ.</w:t>
      </w:r>
      <w:r w:rsidRPr="00FE68B7">
        <w:rPr>
          <w:rFonts w:cstheme="minorHAnsi"/>
          <w:b/>
        </w:rPr>
        <w:t xml:space="preserve">  </w:t>
      </w:r>
    </w:p>
    <w:p w:rsidR="00750026" w:rsidRPr="00FE68B7" w:rsidRDefault="00750026" w:rsidP="00B5365A">
      <w:pPr>
        <w:tabs>
          <w:tab w:val="left" w:pos="-720"/>
          <w:tab w:val="left" w:pos="284"/>
        </w:tabs>
        <w:suppressAutoHyphens/>
        <w:spacing w:after="0" w:line="240" w:lineRule="auto"/>
        <w:jc w:val="both"/>
        <w:rPr>
          <w:rFonts w:eastAsia="Times New Roman" w:cstheme="minorHAnsi"/>
          <w:b/>
          <w:bCs/>
          <w:spacing w:val="-3"/>
          <w:lang w:eastAsia="pl-PL"/>
        </w:rPr>
      </w:pPr>
    </w:p>
    <w:p w:rsidR="007A78E5" w:rsidRPr="00FE68B7" w:rsidRDefault="007A78E5" w:rsidP="007A78E5">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10</w:t>
      </w: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PARAMETRÓW TECHNICZNYCH:</w:t>
      </w: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 pkt. 6: Czy Zamawiający dopuści do oceny myjnię o szerokości 545 mm, co nieznacznie odbiega od zapisów SIWZ?</w:t>
      </w: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3B779A" w:rsidRPr="003B779A">
        <w:rPr>
          <w:rFonts w:cstheme="minorHAnsi"/>
          <w:i/>
        </w:rPr>
        <w:t>Zamawiający dopuszcza takie rozwiązanie.</w:t>
      </w:r>
      <w:r w:rsidR="003B779A">
        <w:rPr>
          <w:rFonts w:cstheme="minorHAnsi"/>
          <w:b/>
        </w:rPr>
        <w:t xml:space="preserve"> </w:t>
      </w: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p>
    <w:p w:rsidR="007A78E5" w:rsidRPr="00FE68B7" w:rsidRDefault="007A78E5" w:rsidP="007A78E5">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11</w:t>
      </w: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PARAMETRÓW TECHNICZNYCH:</w:t>
      </w:r>
    </w:p>
    <w:p w:rsidR="007A78E5" w:rsidRPr="00FE68B7" w:rsidRDefault="007A78E5" w:rsidP="007A78E5">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 pkt. 10: Czy Zamawiający dopuści do oceny myjnię wyposażoną w ręcznie otwierane drzwi komory?</w:t>
      </w:r>
    </w:p>
    <w:p w:rsidR="004F2BB7" w:rsidRPr="00FE68B7" w:rsidRDefault="004F2BB7" w:rsidP="007A78E5">
      <w:pPr>
        <w:widowControl w:val="0"/>
        <w:suppressAutoHyphens/>
        <w:spacing w:after="0" w:line="240" w:lineRule="auto"/>
        <w:ind w:right="72"/>
        <w:jc w:val="both"/>
        <w:rPr>
          <w:rFonts w:eastAsia="Lucida Sans Unicode" w:cstheme="minorHAnsi"/>
          <w:b/>
          <w:color w:val="000000"/>
          <w:lang w:eastAsia="pl-PL" w:bidi="pl-PL"/>
        </w:rPr>
      </w:pPr>
    </w:p>
    <w:p w:rsidR="004F2BB7" w:rsidRPr="00FE68B7" w:rsidRDefault="004F2BB7" w:rsidP="004F2BB7">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7177F3" w:rsidRPr="000C28CD">
        <w:rPr>
          <w:rFonts w:cstheme="minorHAnsi"/>
          <w:i/>
        </w:rPr>
        <w:t>Zamawiający wymaga zgodnie z SIWZ.</w:t>
      </w:r>
      <w:r w:rsidR="007177F3" w:rsidRPr="00FE68B7">
        <w:rPr>
          <w:rFonts w:cstheme="minorHAnsi"/>
          <w:b/>
        </w:rPr>
        <w:t xml:space="preserve">  </w:t>
      </w:r>
    </w:p>
    <w:p w:rsidR="004F2BB7" w:rsidRPr="00FE68B7" w:rsidRDefault="004F2BB7" w:rsidP="007A78E5">
      <w:pPr>
        <w:widowControl w:val="0"/>
        <w:suppressAutoHyphens/>
        <w:spacing w:after="0" w:line="240" w:lineRule="auto"/>
        <w:ind w:right="72"/>
        <w:jc w:val="both"/>
        <w:rPr>
          <w:rFonts w:eastAsia="Lucida Sans Unicode" w:cstheme="minorHAnsi"/>
          <w:b/>
          <w:color w:val="000000"/>
          <w:lang w:eastAsia="pl-PL" w:bidi="pl-PL"/>
        </w:rPr>
      </w:pPr>
    </w:p>
    <w:p w:rsidR="004F2BB7" w:rsidRPr="00FE68B7" w:rsidRDefault="004F2BB7" w:rsidP="004F2BB7">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12</w:t>
      </w:r>
    </w:p>
    <w:p w:rsidR="004F2BB7" w:rsidRPr="00FE68B7" w:rsidRDefault="004F2BB7" w:rsidP="004F2BB7">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PARAMETRÓW TECHNICZNYCH:</w:t>
      </w:r>
    </w:p>
    <w:p w:rsidR="007A78E5" w:rsidRPr="00FE68B7" w:rsidRDefault="007A78E5" w:rsidP="004F2BB7">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 xml:space="preserve">Dot. pkt. 17: Prosimy o doprecyzowanie czy Zamawiający wymaga aby zaoferowana myjnia posiadała zdolność do usuwania sporów Clostridium </w:t>
      </w:r>
      <w:proofErr w:type="spellStart"/>
      <w:r w:rsidRPr="00FE68B7">
        <w:rPr>
          <w:rFonts w:eastAsia="Lucida Sans Unicode" w:cstheme="minorHAnsi"/>
          <w:b/>
          <w:color w:val="000000"/>
          <w:lang w:eastAsia="pl-PL" w:bidi="pl-PL"/>
        </w:rPr>
        <w:t>Difficile</w:t>
      </w:r>
      <w:proofErr w:type="spellEnd"/>
      <w:r w:rsidRPr="00FE68B7">
        <w:rPr>
          <w:rFonts w:eastAsia="Lucida Sans Unicode" w:cstheme="minorHAnsi"/>
          <w:b/>
          <w:color w:val="000000"/>
          <w:lang w:eastAsia="pl-PL" w:bidi="pl-PL"/>
        </w:rPr>
        <w:t xml:space="preserve">, czy jest to element opcjonalny, dodatkowo punktowany? </w:t>
      </w:r>
    </w:p>
    <w:p w:rsidR="004F2BB7" w:rsidRPr="00FE68B7" w:rsidRDefault="004F2BB7" w:rsidP="004F2BB7">
      <w:pPr>
        <w:widowControl w:val="0"/>
        <w:suppressAutoHyphens/>
        <w:spacing w:after="0" w:line="240" w:lineRule="auto"/>
        <w:ind w:right="72"/>
        <w:jc w:val="both"/>
        <w:rPr>
          <w:rFonts w:eastAsia="Lucida Sans Unicode" w:cstheme="minorHAnsi"/>
          <w:b/>
          <w:color w:val="000000"/>
          <w:lang w:eastAsia="pl-PL" w:bidi="pl-PL"/>
        </w:rPr>
      </w:pPr>
    </w:p>
    <w:p w:rsidR="004F2BB7" w:rsidRPr="00FE68B7" w:rsidRDefault="004F2BB7" w:rsidP="004F2BB7">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7177F3" w:rsidRPr="001D4EB7">
        <w:rPr>
          <w:rFonts w:cstheme="minorHAnsi"/>
          <w:i/>
        </w:rPr>
        <w:t>Zamawiający</w:t>
      </w:r>
      <w:r w:rsidR="001D4EB7" w:rsidRPr="001D4EB7">
        <w:rPr>
          <w:rFonts w:cstheme="minorHAnsi"/>
          <w:i/>
        </w:rPr>
        <w:t xml:space="preserve"> wyjaśnia</w:t>
      </w:r>
      <w:r w:rsidR="007177F3" w:rsidRPr="001D4EB7">
        <w:rPr>
          <w:rFonts w:cstheme="minorHAnsi"/>
          <w:i/>
        </w:rPr>
        <w:t xml:space="preserve">, iż jest to element </w:t>
      </w:r>
      <w:r w:rsidR="001D4EB7" w:rsidRPr="001D4EB7">
        <w:rPr>
          <w:rFonts w:cstheme="minorHAnsi"/>
          <w:i/>
        </w:rPr>
        <w:t>opcjonalny</w:t>
      </w:r>
      <w:r w:rsidR="007177F3" w:rsidRPr="001D4EB7">
        <w:rPr>
          <w:rFonts w:cstheme="minorHAnsi"/>
          <w:i/>
        </w:rPr>
        <w:t xml:space="preserve"> dodatkowo punktowany.</w:t>
      </w:r>
    </w:p>
    <w:p w:rsidR="004F2BB7" w:rsidRPr="00FE68B7" w:rsidRDefault="004F2BB7" w:rsidP="004F2BB7">
      <w:pPr>
        <w:tabs>
          <w:tab w:val="left" w:pos="-720"/>
          <w:tab w:val="left" w:pos="284"/>
        </w:tabs>
        <w:suppressAutoHyphens/>
        <w:spacing w:after="0" w:line="240" w:lineRule="auto"/>
        <w:jc w:val="both"/>
        <w:rPr>
          <w:rFonts w:eastAsia="Times New Roman" w:cstheme="minorHAnsi"/>
          <w:b/>
          <w:bCs/>
          <w:spacing w:val="-3"/>
          <w:lang w:eastAsia="pl-PL"/>
        </w:rPr>
      </w:pPr>
    </w:p>
    <w:p w:rsidR="004F2BB7" w:rsidRPr="00FE68B7" w:rsidRDefault="004F2BB7" w:rsidP="004F2BB7">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13</w:t>
      </w:r>
    </w:p>
    <w:p w:rsidR="004F2BB7" w:rsidRPr="00FE68B7" w:rsidRDefault="004F2BB7" w:rsidP="004F2BB7">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PARAMETRÓW TECHNICZNYCH:</w:t>
      </w:r>
    </w:p>
    <w:p w:rsidR="007A78E5" w:rsidRPr="00FE68B7" w:rsidRDefault="007A78E5" w:rsidP="00880A62">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 xml:space="preserve">Dot. pkt. 17: Czy w przypadku wymagania przez Zamawiającego zdolności do usuwania sporów Clostridium </w:t>
      </w:r>
      <w:proofErr w:type="spellStart"/>
      <w:r w:rsidRPr="00FE68B7">
        <w:rPr>
          <w:rFonts w:eastAsia="Lucida Sans Unicode" w:cstheme="minorHAnsi"/>
          <w:b/>
          <w:color w:val="000000"/>
          <w:lang w:eastAsia="pl-PL" w:bidi="pl-PL"/>
        </w:rPr>
        <w:t>Difficile</w:t>
      </w:r>
      <w:proofErr w:type="spellEnd"/>
      <w:r w:rsidRPr="00FE68B7">
        <w:rPr>
          <w:rFonts w:eastAsia="Lucida Sans Unicode" w:cstheme="minorHAnsi"/>
          <w:b/>
          <w:color w:val="000000"/>
          <w:lang w:eastAsia="pl-PL" w:bidi="pl-PL"/>
        </w:rPr>
        <w:t xml:space="preserve"> Zamawiający wymaga aby dokument potwierdzający tą zdolność był wystawiony przez niezależną, akredytowaną instytucję badawczą? Przy obecnym zapisie dokument wystawiony przez oferenta również spełnia wymagania SIWZ, a nie zabezpiecza w żaden sposób interesów Zamawiającego.</w:t>
      </w:r>
    </w:p>
    <w:p w:rsidR="00880A62" w:rsidRPr="00FE68B7" w:rsidRDefault="00880A62" w:rsidP="00880A62">
      <w:pPr>
        <w:widowControl w:val="0"/>
        <w:suppressAutoHyphens/>
        <w:spacing w:after="0" w:line="240" w:lineRule="auto"/>
        <w:ind w:right="72"/>
        <w:jc w:val="both"/>
        <w:rPr>
          <w:rFonts w:eastAsia="Lucida Sans Unicode" w:cstheme="minorHAnsi"/>
          <w:b/>
          <w:color w:val="000000"/>
          <w:lang w:eastAsia="pl-PL" w:bidi="pl-PL"/>
        </w:rPr>
      </w:pPr>
    </w:p>
    <w:p w:rsidR="00933AD4" w:rsidRPr="00FE68B7" w:rsidRDefault="00F13BA1" w:rsidP="00933AD4">
      <w:pPr>
        <w:widowControl w:val="0"/>
        <w:suppressAutoHyphens/>
        <w:spacing w:after="0" w:line="240" w:lineRule="auto"/>
        <w:ind w:right="72"/>
        <w:jc w:val="both"/>
        <w:rPr>
          <w:rFonts w:eastAsia="Lucida Sans Unicode" w:cstheme="minorHAnsi"/>
          <w:b/>
          <w:color w:val="000000"/>
          <w:lang w:eastAsia="pl-PL" w:bidi="pl-PL"/>
        </w:rPr>
      </w:pPr>
      <w:r>
        <w:rPr>
          <w:rFonts w:cstheme="minorHAnsi"/>
          <w:b/>
        </w:rPr>
        <w:t xml:space="preserve">Odpowiedź: </w:t>
      </w:r>
      <w:r w:rsidRPr="00F13BA1">
        <w:rPr>
          <w:rFonts w:cstheme="minorHAnsi"/>
          <w:i/>
        </w:rPr>
        <w:t>Zamawiający</w:t>
      </w:r>
      <w:r w:rsidR="00221A3E" w:rsidRPr="00F13BA1">
        <w:rPr>
          <w:rFonts w:cstheme="minorHAnsi"/>
          <w:i/>
        </w:rPr>
        <w:t xml:space="preserve"> dopuszcza również dokument </w:t>
      </w:r>
      <w:r w:rsidRPr="00F13BA1">
        <w:rPr>
          <w:rFonts w:cstheme="minorHAnsi"/>
          <w:i/>
        </w:rPr>
        <w:t>potwierdzający</w:t>
      </w:r>
      <w:r w:rsidR="00221A3E" w:rsidRPr="00F13BA1">
        <w:rPr>
          <w:rFonts w:cstheme="minorHAnsi"/>
          <w:i/>
        </w:rPr>
        <w:t xml:space="preserve"> wystawiony </w:t>
      </w:r>
      <w:r w:rsidR="009F0AC4" w:rsidRPr="00F13BA1">
        <w:rPr>
          <w:rFonts w:cstheme="minorHAnsi"/>
          <w:i/>
        </w:rPr>
        <w:t xml:space="preserve">przez niezależną </w:t>
      </w:r>
      <w:r w:rsidRPr="00F13BA1">
        <w:rPr>
          <w:rFonts w:cstheme="minorHAnsi"/>
          <w:i/>
        </w:rPr>
        <w:t>instytucję</w:t>
      </w:r>
      <w:r w:rsidR="009F0AC4" w:rsidRPr="00F13BA1">
        <w:rPr>
          <w:rFonts w:cstheme="minorHAnsi"/>
          <w:i/>
        </w:rPr>
        <w:t xml:space="preserve"> badawczą. </w:t>
      </w:r>
    </w:p>
    <w:p w:rsidR="00933AD4" w:rsidRDefault="00933AD4" w:rsidP="00880A62">
      <w:pPr>
        <w:widowControl w:val="0"/>
        <w:suppressAutoHyphens/>
        <w:spacing w:after="0" w:line="240" w:lineRule="auto"/>
        <w:ind w:right="72"/>
        <w:jc w:val="both"/>
        <w:rPr>
          <w:rFonts w:eastAsia="Lucida Sans Unicode" w:cstheme="minorHAnsi"/>
          <w:b/>
          <w:color w:val="000000"/>
          <w:lang w:eastAsia="pl-PL" w:bidi="pl-PL"/>
        </w:rPr>
      </w:pPr>
    </w:p>
    <w:p w:rsidR="00F13BA1" w:rsidRPr="00FE68B7" w:rsidRDefault="00F13BA1" w:rsidP="00880A62">
      <w:pPr>
        <w:widowControl w:val="0"/>
        <w:suppressAutoHyphens/>
        <w:spacing w:after="0" w:line="240" w:lineRule="auto"/>
        <w:ind w:right="72"/>
        <w:jc w:val="both"/>
        <w:rPr>
          <w:rFonts w:eastAsia="Lucida Sans Unicode" w:cstheme="minorHAnsi"/>
          <w:b/>
          <w:color w:val="000000"/>
          <w:lang w:eastAsia="pl-PL" w:bidi="pl-PL"/>
        </w:rPr>
      </w:pPr>
    </w:p>
    <w:p w:rsidR="00880A62" w:rsidRPr="00FE68B7" w:rsidRDefault="00880A62" w:rsidP="00880A62">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lastRenderedPageBreak/>
        <w:t>Pytanie nr 14</w:t>
      </w:r>
    </w:p>
    <w:p w:rsidR="00880A62" w:rsidRPr="00FE68B7" w:rsidRDefault="00880A62" w:rsidP="00880A62">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PARAMETRÓW TECHNICZNYCH:</w:t>
      </w:r>
    </w:p>
    <w:p w:rsidR="007A78E5" w:rsidRPr="00FE68B7" w:rsidRDefault="007A78E5" w:rsidP="00880A62">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 pkt. 19: Ponieważ norma PN-EN 15883-1 dopuszcza dwa typy suszenia – konwekcyjne (termiczne) oraz nawiewowe (mechaniczne) i są one traktowane równoważnie, prosimy o dopuszczenie do oceny urządzeń wyposażonych w konwekcyjny system suszenia mytych naczyń. Rozwiązanie takie pod względem funkcjonalnym jest równoważne z zapisami SIWZ, a jednocześnie tańsze zarówno w zakupie, jak i późniejszej eksploatacji.</w:t>
      </w:r>
    </w:p>
    <w:p w:rsidR="00933AD4" w:rsidRPr="00FE68B7" w:rsidRDefault="00933AD4" w:rsidP="00880A62">
      <w:pPr>
        <w:widowControl w:val="0"/>
        <w:suppressAutoHyphens/>
        <w:spacing w:after="0" w:line="240" w:lineRule="auto"/>
        <w:ind w:right="72"/>
        <w:jc w:val="both"/>
        <w:rPr>
          <w:rFonts w:eastAsia="Lucida Sans Unicode" w:cstheme="minorHAnsi"/>
          <w:b/>
          <w:color w:val="000000"/>
          <w:lang w:eastAsia="pl-PL" w:bidi="pl-PL"/>
        </w:rPr>
      </w:pPr>
    </w:p>
    <w:p w:rsidR="00933AD4" w:rsidRPr="00FE68B7" w:rsidRDefault="00F13BA1" w:rsidP="00933AD4">
      <w:pPr>
        <w:widowControl w:val="0"/>
        <w:suppressAutoHyphens/>
        <w:spacing w:after="0" w:line="240" w:lineRule="auto"/>
        <w:ind w:right="72"/>
        <w:jc w:val="both"/>
        <w:rPr>
          <w:rFonts w:eastAsia="Lucida Sans Unicode" w:cstheme="minorHAnsi"/>
          <w:b/>
          <w:color w:val="000000"/>
          <w:lang w:eastAsia="pl-PL" w:bidi="pl-PL"/>
        </w:rPr>
      </w:pPr>
      <w:r>
        <w:rPr>
          <w:rFonts w:cstheme="minorHAnsi"/>
          <w:b/>
        </w:rPr>
        <w:t>Odpowiedź:</w:t>
      </w:r>
      <w:r w:rsidR="00933AD4" w:rsidRPr="00FE68B7">
        <w:rPr>
          <w:rFonts w:cstheme="minorHAnsi"/>
          <w:b/>
        </w:rPr>
        <w:t xml:space="preserve"> </w:t>
      </w:r>
      <w:r w:rsidRPr="000C28CD">
        <w:rPr>
          <w:rFonts w:cstheme="minorHAnsi"/>
          <w:i/>
        </w:rPr>
        <w:t>Zamawiający wymaga zgodnie z SIWZ.</w:t>
      </w:r>
      <w:r w:rsidRPr="00FE68B7">
        <w:rPr>
          <w:rFonts w:cstheme="minorHAnsi"/>
          <w:b/>
        </w:rPr>
        <w:t xml:space="preserve">  </w:t>
      </w:r>
    </w:p>
    <w:p w:rsidR="00933AD4" w:rsidRPr="00FE68B7" w:rsidRDefault="00933AD4" w:rsidP="00880A62">
      <w:pPr>
        <w:widowControl w:val="0"/>
        <w:suppressAutoHyphens/>
        <w:spacing w:after="0" w:line="240" w:lineRule="auto"/>
        <w:ind w:right="72"/>
        <w:jc w:val="both"/>
        <w:rPr>
          <w:rFonts w:eastAsia="Lucida Sans Unicode" w:cstheme="minorHAnsi"/>
          <w:b/>
          <w:color w:val="000000"/>
          <w:lang w:eastAsia="pl-PL" w:bidi="pl-PL"/>
        </w:rPr>
      </w:pPr>
    </w:p>
    <w:p w:rsidR="003F2E93" w:rsidRPr="00FE68B7" w:rsidRDefault="003F2E93" w:rsidP="003F2E93">
      <w:pPr>
        <w:tabs>
          <w:tab w:val="left" w:pos="-720"/>
          <w:tab w:val="left" w:pos="284"/>
        </w:tabs>
        <w:suppressAutoHyphens/>
        <w:spacing w:after="0" w:line="240" w:lineRule="auto"/>
        <w:jc w:val="both"/>
        <w:rPr>
          <w:rFonts w:eastAsia="Times New Roman" w:cstheme="minorHAnsi"/>
          <w:b/>
          <w:bCs/>
          <w:spacing w:val="-3"/>
          <w:lang w:eastAsia="pl-PL"/>
        </w:rPr>
      </w:pPr>
      <w:r w:rsidRPr="00FE68B7">
        <w:rPr>
          <w:rFonts w:eastAsia="Times New Roman" w:cstheme="minorHAnsi"/>
          <w:b/>
          <w:bCs/>
          <w:spacing w:val="-3"/>
          <w:lang w:eastAsia="pl-PL"/>
        </w:rPr>
        <w:t>Pytanie nr 15</w:t>
      </w:r>
    </w:p>
    <w:p w:rsidR="003F2E93" w:rsidRPr="00FE68B7" w:rsidRDefault="003F2E93" w:rsidP="003F2E93">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PARAMETRÓW TECHNICZNYCH:</w:t>
      </w:r>
    </w:p>
    <w:p w:rsidR="007A78E5" w:rsidRPr="00FE68B7" w:rsidRDefault="007A78E5" w:rsidP="003F2E93">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 pkt. 20: Ponieważ norma PN-EN 15883-1 dopuszcza dwa typy suszenia – konwekcyjne (termiczne) oraz nawiewowe (mechaniczne) i są one traktowane równoważnie, prosimy o dopuszczenie do oceny urządzeń wyposażonych w konwekcyjny system suszenia mytych naczyń. Rozwiązanie takie pod względem funkcjonalnym jest równoważne z zapisami SIWZ, a jednocześnie tańsze zarówno w zakupie, jak i późniejszej eksploatacji.</w:t>
      </w:r>
    </w:p>
    <w:p w:rsidR="007A78E5" w:rsidRPr="00FE68B7" w:rsidRDefault="007A78E5" w:rsidP="007A78E5">
      <w:pPr>
        <w:widowControl w:val="0"/>
        <w:suppressAutoHyphens/>
        <w:spacing w:after="0" w:line="240" w:lineRule="auto"/>
        <w:ind w:left="142" w:right="72"/>
        <w:jc w:val="both"/>
        <w:rPr>
          <w:rFonts w:eastAsia="Lucida Sans Unicode" w:cstheme="minorHAnsi"/>
          <w:b/>
          <w:color w:val="000000"/>
          <w:lang w:eastAsia="pl-PL" w:bidi="pl-PL"/>
        </w:rPr>
      </w:pPr>
    </w:p>
    <w:p w:rsidR="00933AD4" w:rsidRPr="00FE68B7" w:rsidRDefault="00933AD4" w:rsidP="00933AD4">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4600FE" w:rsidRPr="000C28CD">
        <w:rPr>
          <w:rFonts w:cstheme="minorHAnsi"/>
          <w:i/>
        </w:rPr>
        <w:t>Zamawiający wymaga zgodnie z SIWZ.</w:t>
      </w:r>
      <w:r w:rsidR="004600FE" w:rsidRPr="00FE68B7">
        <w:rPr>
          <w:rFonts w:cstheme="minorHAnsi"/>
          <w:b/>
        </w:rPr>
        <w:t xml:space="preserve">  </w:t>
      </w:r>
      <w:r w:rsidRPr="00FE68B7">
        <w:rPr>
          <w:rFonts w:cstheme="minorHAnsi"/>
          <w:b/>
        </w:rPr>
        <w:t xml:space="preserve"> </w:t>
      </w:r>
    </w:p>
    <w:p w:rsidR="00933AD4" w:rsidRPr="00FE68B7" w:rsidRDefault="00933AD4" w:rsidP="00933AD4">
      <w:pPr>
        <w:widowControl w:val="0"/>
        <w:suppressAutoHyphens/>
        <w:spacing w:after="0" w:line="240" w:lineRule="auto"/>
        <w:ind w:right="72"/>
        <w:jc w:val="both"/>
        <w:rPr>
          <w:rFonts w:eastAsia="Lucida Sans Unicode" w:cstheme="minorHAnsi"/>
          <w:b/>
          <w:color w:val="000000"/>
          <w:lang w:eastAsia="pl-PL" w:bidi="pl-PL"/>
        </w:rPr>
      </w:pPr>
    </w:p>
    <w:p w:rsidR="00297EB9" w:rsidRPr="00FE68B7" w:rsidRDefault="00F61DAB" w:rsidP="00297EB9">
      <w:pPr>
        <w:tabs>
          <w:tab w:val="left" w:pos="-720"/>
          <w:tab w:val="left" w:pos="284"/>
        </w:tabs>
        <w:suppressAutoHyphens/>
        <w:spacing w:after="0" w:line="240" w:lineRule="auto"/>
        <w:jc w:val="both"/>
        <w:rPr>
          <w:rFonts w:eastAsia="Times New Roman" w:cstheme="minorHAnsi"/>
          <w:b/>
          <w:bCs/>
          <w:spacing w:val="-3"/>
          <w:lang w:eastAsia="pl-PL"/>
        </w:rPr>
      </w:pPr>
      <w:r>
        <w:rPr>
          <w:rFonts w:eastAsia="Times New Roman" w:cstheme="minorHAnsi"/>
          <w:b/>
          <w:bCs/>
          <w:spacing w:val="-3"/>
          <w:lang w:eastAsia="pl-PL"/>
        </w:rPr>
        <w:t>Pytanie nr 16</w:t>
      </w:r>
    </w:p>
    <w:p w:rsidR="007A78E5" w:rsidRPr="00FE68B7" w:rsidRDefault="007A78E5" w:rsidP="00297EB9">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WARUNKI SERWISU I GWARANCJI:</w:t>
      </w:r>
    </w:p>
    <w:p w:rsidR="007A78E5" w:rsidRPr="00FE68B7" w:rsidRDefault="007A78E5" w:rsidP="00297EB9">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 pkt. 27: Czy Zamawiający zgodzi się na modyfikację p. 27 SIWZ poprzez dodanie do niego sformułowania „w dni robocze”? W obecnej sytuacji awaria zgłoszona w piątek o godz. 18 powinna skutkować przyjazdem serwisanta najpóźniej do godz. 18 w niedziele, co jest fizycznie niewykonalne.</w:t>
      </w:r>
    </w:p>
    <w:p w:rsidR="00297EB9" w:rsidRPr="00FE68B7" w:rsidRDefault="00297EB9" w:rsidP="00297EB9">
      <w:pPr>
        <w:widowControl w:val="0"/>
        <w:suppressAutoHyphens/>
        <w:spacing w:after="0" w:line="240" w:lineRule="auto"/>
        <w:ind w:right="72"/>
        <w:jc w:val="both"/>
        <w:rPr>
          <w:rFonts w:eastAsia="Lucida Sans Unicode" w:cstheme="minorHAnsi"/>
          <w:b/>
          <w:color w:val="000000"/>
          <w:lang w:eastAsia="pl-PL" w:bidi="pl-PL"/>
        </w:rPr>
      </w:pPr>
    </w:p>
    <w:p w:rsidR="00933AD4" w:rsidRPr="00FE68B7" w:rsidRDefault="00933AD4" w:rsidP="00933AD4">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4600FE" w:rsidRPr="000C28CD">
        <w:rPr>
          <w:rFonts w:cstheme="minorHAnsi"/>
          <w:i/>
        </w:rPr>
        <w:t>Zamawiający wymaga zgodnie z SIWZ.</w:t>
      </w:r>
      <w:r w:rsidR="004600FE" w:rsidRPr="00FE68B7">
        <w:rPr>
          <w:rFonts w:cstheme="minorHAnsi"/>
          <w:b/>
        </w:rPr>
        <w:t xml:space="preserve">  </w:t>
      </w:r>
      <w:r w:rsidRPr="00FE68B7">
        <w:rPr>
          <w:rFonts w:cstheme="minorHAnsi"/>
          <w:b/>
        </w:rPr>
        <w:t xml:space="preserve"> </w:t>
      </w:r>
    </w:p>
    <w:p w:rsidR="00933AD4" w:rsidRPr="00FE68B7" w:rsidRDefault="00933AD4" w:rsidP="00933AD4">
      <w:pPr>
        <w:tabs>
          <w:tab w:val="left" w:pos="-720"/>
          <w:tab w:val="left" w:pos="284"/>
        </w:tabs>
        <w:suppressAutoHyphens/>
        <w:spacing w:after="0" w:line="240" w:lineRule="auto"/>
        <w:jc w:val="both"/>
        <w:rPr>
          <w:rFonts w:eastAsia="Times New Roman" w:cstheme="minorHAnsi"/>
          <w:b/>
          <w:bCs/>
          <w:spacing w:val="-3"/>
          <w:lang w:eastAsia="pl-PL"/>
        </w:rPr>
      </w:pPr>
    </w:p>
    <w:p w:rsidR="00933AD4" w:rsidRPr="00FE68B7" w:rsidRDefault="00F61DAB" w:rsidP="00933AD4">
      <w:pPr>
        <w:tabs>
          <w:tab w:val="left" w:pos="-720"/>
          <w:tab w:val="left" w:pos="284"/>
        </w:tabs>
        <w:suppressAutoHyphens/>
        <w:spacing w:after="0" w:line="240" w:lineRule="auto"/>
        <w:jc w:val="both"/>
        <w:rPr>
          <w:rFonts w:eastAsia="Times New Roman" w:cstheme="minorHAnsi"/>
          <w:b/>
          <w:bCs/>
          <w:spacing w:val="-3"/>
          <w:lang w:eastAsia="pl-PL"/>
        </w:rPr>
      </w:pPr>
      <w:r>
        <w:rPr>
          <w:rFonts w:eastAsia="Times New Roman" w:cstheme="minorHAnsi"/>
          <w:b/>
          <w:bCs/>
          <w:spacing w:val="-3"/>
          <w:lang w:eastAsia="pl-PL"/>
        </w:rPr>
        <w:t>Pytanie nr 17</w:t>
      </w:r>
    </w:p>
    <w:p w:rsidR="00933AD4" w:rsidRPr="00FE68B7" w:rsidRDefault="00933AD4" w:rsidP="00933AD4">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Dotyczy WARUNKI SERWISU I GWARANCJI:</w:t>
      </w:r>
    </w:p>
    <w:p w:rsidR="00DA098D" w:rsidRPr="00FE68B7" w:rsidRDefault="007A78E5" w:rsidP="00933AD4">
      <w:pPr>
        <w:widowControl w:val="0"/>
        <w:suppressAutoHyphens/>
        <w:spacing w:after="0" w:line="240" w:lineRule="auto"/>
        <w:ind w:right="72"/>
        <w:jc w:val="both"/>
        <w:rPr>
          <w:rFonts w:eastAsia="Lucida Sans Unicode" w:cstheme="minorHAnsi"/>
          <w:b/>
          <w:color w:val="000000"/>
          <w:lang w:eastAsia="pl-PL" w:bidi="pl-PL"/>
        </w:rPr>
      </w:pPr>
      <w:r w:rsidRPr="00FE68B7">
        <w:rPr>
          <w:rFonts w:eastAsia="Lucida Sans Unicode" w:cstheme="minorHAnsi"/>
          <w:b/>
          <w:color w:val="000000"/>
          <w:lang w:eastAsia="pl-PL" w:bidi="pl-PL"/>
        </w:rPr>
        <w:t>Dot. pkt. 29: Czy Zamawiający wyrazi zgodę na zmianę zapisu p. 29 SIWZ na: Liczba napraw gwarancyjnych zobowiązujących dostawcę do wymiany elementu na nowy max. 3? W okresie gwarancji (nawet 36 m-</w:t>
      </w:r>
      <w:proofErr w:type="spellStart"/>
      <w:r w:rsidRPr="00FE68B7">
        <w:rPr>
          <w:rFonts w:eastAsia="Lucida Sans Unicode" w:cstheme="minorHAnsi"/>
          <w:b/>
          <w:color w:val="000000"/>
          <w:lang w:eastAsia="pl-PL" w:bidi="pl-PL"/>
        </w:rPr>
        <w:t>cy</w:t>
      </w:r>
      <w:proofErr w:type="spellEnd"/>
      <w:r w:rsidRPr="00FE68B7">
        <w:rPr>
          <w:rFonts w:eastAsia="Lucida Sans Unicode" w:cstheme="minorHAnsi"/>
          <w:b/>
          <w:color w:val="000000"/>
          <w:lang w:eastAsia="pl-PL" w:bidi="pl-PL"/>
        </w:rPr>
        <w:t>) mogą wystąpić różne awarie nie związane z jakością sprzętu, a np. z jakością wody zasilającej, skokami napięcia w sieci itp. bądź też z wadliwą eksploatacją. Wymaganie od oferenta wymiany urządzenia na nowe stawia Zamawiającego w bardzo uprzywilejowanej pozycji w stosunku do oferentów.</w:t>
      </w:r>
    </w:p>
    <w:p w:rsidR="00834521" w:rsidRPr="00FE68B7" w:rsidRDefault="00834521" w:rsidP="00B5365A">
      <w:pPr>
        <w:pStyle w:val="Tekstpodstawowy31"/>
        <w:widowControl w:val="0"/>
        <w:tabs>
          <w:tab w:val="left" w:pos="-2127"/>
        </w:tabs>
        <w:autoSpaceDE w:val="0"/>
        <w:rPr>
          <w:rFonts w:asciiTheme="minorHAnsi" w:hAnsiTheme="minorHAnsi" w:cstheme="minorHAnsi"/>
          <w:b/>
          <w:i/>
          <w:sz w:val="22"/>
          <w:szCs w:val="22"/>
        </w:rPr>
      </w:pPr>
    </w:p>
    <w:p w:rsidR="00933AD4" w:rsidRPr="00FE68B7" w:rsidRDefault="00933AD4" w:rsidP="00933AD4">
      <w:pPr>
        <w:widowControl w:val="0"/>
        <w:suppressAutoHyphens/>
        <w:spacing w:after="0" w:line="240" w:lineRule="auto"/>
        <w:ind w:right="72"/>
        <w:jc w:val="both"/>
        <w:rPr>
          <w:rFonts w:eastAsia="Lucida Sans Unicode" w:cstheme="minorHAnsi"/>
          <w:b/>
          <w:color w:val="000000"/>
          <w:lang w:eastAsia="pl-PL" w:bidi="pl-PL"/>
        </w:rPr>
      </w:pPr>
      <w:r w:rsidRPr="00FE68B7">
        <w:rPr>
          <w:rFonts w:cstheme="minorHAnsi"/>
          <w:b/>
        </w:rPr>
        <w:t xml:space="preserve">Odpowiedź: </w:t>
      </w:r>
      <w:r w:rsidR="004600FE" w:rsidRPr="000C28CD">
        <w:rPr>
          <w:rFonts w:cstheme="minorHAnsi"/>
          <w:i/>
        </w:rPr>
        <w:t>Zamawiający wymaga zgodnie z SIWZ.</w:t>
      </w:r>
      <w:r w:rsidR="004600FE" w:rsidRPr="00FE68B7">
        <w:rPr>
          <w:rFonts w:cstheme="minorHAnsi"/>
          <w:b/>
        </w:rPr>
        <w:t xml:space="preserve">  </w:t>
      </w:r>
      <w:r w:rsidRPr="00FE68B7">
        <w:rPr>
          <w:rFonts w:cstheme="minorHAnsi"/>
          <w:b/>
        </w:rPr>
        <w:t xml:space="preserve"> </w:t>
      </w:r>
    </w:p>
    <w:p w:rsidR="00933AD4" w:rsidRDefault="00933AD4" w:rsidP="00B5365A">
      <w:pPr>
        <w:pStyle w:val="Tekstpodstawowy31"/>
        <w:widowControl w:val="0"/>
        <w:tabs>
          <w:tab w:val="left" w:pos="-2127"/>
        </w:tabs>
        <w:autoSpaceDE w:val="0"/>
        <w:rPr>
          <w:rFonts w:asciiTheme="minorHAnsi" w:hAnsiTheme="minorHAnsi" w:cstheme="minorHAnsi"/>
          <w:b/>
          <w:i/>
          <w:sz w:val="22"/>
          <w:szCs w:val="22"/>
        </w:rPr>
      </w:pPr>
    </w:p>
    <w:p w:rsidR="004600FE" w:rsidRPr="003A3A96" w:rsidRDefault="003A3A96" w:rsidP="00B5365A">
      <w:pPr>
        <w:pStyle w:val="Tekstpodstawowy31"/>
        <w:widowControl w:val="0"/>
        <w:tabs>
          <w:tab w:val="left" w:pos="-2127"/>
        </w:tabs>
        <w:autoSpaceDE w:val="0"/>
        <w:rPr>
          <w:rFonts w:asciiTheme="minorHAnsi" w:hAnsiTheme="minorHAnsi" w:cstheme="minorHAnsi"/>
          <w:b/>
          <w:sz w:val="22"/>
          <w:szCs w:val="22"/>
        </w:rPr>
      </w:pPr>
      <w:r w:rsidRPr="003A3A96">
        <w:rPr>
          <w:rFonts w:asciiTheme="minorHAnsi" w:hAnsiTheme="minorHAnsi" w:cstheme="minorHAnsi"/>
          <w:b/>
          <w:sz w:val="22"/>
          <w:szCs w:val="22"/>
        </w:rPr>
        <w:t>II. Zgodnie z dyspozycja art. 38 ust. 6 Ustawy Pzp Zamawiający przedłuża następujące terminy:</w:t>
      </w:r>
    </w:p>
    <w:p w:rsidR="003A3A96" w:rsidRDefault="003A3A96" w:rsidP="00B5365A">
      <w:pPr>
        <w:pStyle w:val="Tekstpodstawowy31"/>
        <w:widowControl w:val="0"/>
        <w:tabs>
          <w:tab w:val="left" w:pos="-2127"/>
        </w:tabs>
        <w:autoSpaceDE w:val="0"/>
        <w:rPr>
          <w:rFonts w:asciiTheme="minorHAnsi" w:hAnsiTheme="minorHAnsi" w:cstheme="minorHAnsi"/>
          <w:b/>
          <w:i/>
          <w:sz w:val="22"/>
          <w:szCs w:val="22"/>
        </w:rPr>
      </w:pPr>
    </w:p>
    <w:p w:rsidR="00B83334" w:rsidRPr="006A6E31" w:rsidRDefault="00B83334" w:rsidP="00B83334">
      <w:pPr>
        <w:pStyle w:val="Akapitzlist"/>
        <w:numPr>
          <w:ilvl w:val="0"/>
          <w:numId w:val="23"/>
        </w:numPr>
        <w:tabs>
          <w:tab w:val="left" w:pos="993"/>
        </w:tabs>
        <w:spacing w:after="0" w:line="240" w:lineRule="auto"/>
        <w:rPr>
          <w:rFonts w:eastAsia="Times New Roman" w:cstheme="minorHAnsi"/>
          <w:b/>
          <w:bCs/>
          <w:szCs w:val="24"/>
          <w:lang w:eastAsia="pl-PL"/>
        </w:rPr>
      </w:pPr>
      <w:r w:rsidRPr="006A6E31">
        <w:rPr>
          <w:rFonts w:eastAsia="Times New Roman" w:cstheme="minorHAnsi"/>
          <w:b/>
          <w:bCs/>
          <w:szCs w:val="24"/>
          <w:lang w:eastAsia="pl-PL"/>
        </w:rPr>
        <w:t>Termin składani</w:t>
      </w:r>
      <w:r>
        <w:rPr>
          <w:rFonts w:eastAsia="Times New Roman" w:cstheme="minorHAnsi"/>
          <w:b/>
          <w:bCs/>
          <w:szCs w:val="24"/>
          <w:lang w:eastAsia="pl-PL"/>
        </w:rPr>
        <w:t>a ofert określony w rozdziale XVIII</w:t>
      </w:r>
      <w:r w:rsidRPr="006A6E31">
        <w:rPr>
          <w:rFonts w:eastAsia="Times New Roman" w:cstheme="minorHAnsi"/>
          <w:b/>
          <w:bCs/>
          <w:szCs w:val="24"/>
          <w:lang w:eastAsia="pl-PL"/>
        </w:rPr>
        <w:t xml:space="preserve"> pkt. 2 SIWZ – na dzień </w:t>
      </w:r>
      <w:r w:rsidR="00C53139">
        <w:rPr>
          <w:rFonts w:eastAsia="Times New Roman" w:cstheme="minorHAnsi"/>
          <w:b/>
          <w:bCs/>
          <w:szCs w:val="24"/>
          <w:lang w:eastAsia="pl-PL"/>
        </w:rPr>
        <w:t>29</w:t>
      </w:r>
      <w:r w:rsidR="00FD250E">
        <w:rPr>
          <w:rFonts w:eastAsia="Times New Roman" w:cstheme="minorHAnsi"/>
          <w:b/>
          <w:bCs/>
          <w:szCs w:val="24"/>
          <w:lang w:eastAsia="pl-PL"/>
        </w:rPr>
        <w:t>.11</w:t>
      </w:r>
      <w:r w:rsidRPr="006A6E31">
        <w:rPr>
          <w:rFonts w:eastAsia="Times New Roman" w:cstheme="minorHAnsi"/>
          <w:b/>
          <w:bCs/>
          <w:szCs w:val="24"/>
          <w:lang w:eastAsia="pl-PL"/>
        </w:rPr>
        <w:t>.2016r. do godziny 10.00</w:t>
      </w:r>
    </w:p>
    <w:p w:rsidR="00B83334" w:rsidRPr="006A6E31" w:rsidRDefault="00B83334" w:rsidP="00B83334">
      <w:pPr>
        <w:tabs>
          <w:tab w:val="left" w:pos="993"/>
        </w:tabs>
        <w:spacing w:after="0" w:line="240" w:lineRule="auto"/>
        <w:ind w:left="284" w:firstLine="283"/>
        <w:jc w:val="center"/>
        <w:rPr>
          <w:rFonts w:eastAsia="Times New Roman" w:cstheme="minorHAnsi"/>
          <w:b/>
          <w:bCs/>
          <w:szCs w:val="24"/>
          <w:lang w:eastAsia="pl-PL"/>
        </w:rPr>
      </w:pPr>
    </w:p>
    <w:p w:rsidR="00B83334" w:rsidRPr="006A6E31" w:rsidRDefault="00B83334" w:rsidP="00B83334">
      <w:pPr>
        <w:pStyle w:val="Akapitzlist"/>
        <w:numPr>
          <w:ilvl w:val="0"/>
          <w:numId w:val="23"/>
        </w:numPr>
        <w:tabs>
          <w:tab w:val="left" w:pos="993"/>
        </w:tabs>
        <w:spacing w:after="0" w:line="240" w:lineRule="auto"/>
        <w:rPr>
          <w:rFonts w:eastAsia="Times New Roman" w:cstheme="minorHAnsi"/>
          <w:b/>
          <w:bCs/>
          <w:szCs w:val="24"/>
          <w:lang w:eastAsia="pl-PL"/>
        </w:rPr>
      </w:pPr>
      <w:r w:rsidRPr="006A6E31">
        <w:rPr>
          <w:rFonts w:eastAsia="Times New Roman" w:cstheme="minorHAnsi"/>
          <w:b/>
          <w:bCs/>
          <w:szCs w:val="24"/>
          <w:lang w:eastAsia="pl-PL"/>
        </w:rPr>
        <w:t xml:space="preserve">Termin otwarcia ofert określony w rozdziale </w:t>
      </w:r>
      <w:r>
        <w:rPr>
          <w:rFonts w:eastAsia="Times New Roman" w:cstheme="minorHAnsi"/>
          <w:b/>
          <w:bCs/>
          <w:szCs w:val="24"/>
          <w:lang w:eastAsia="pl-PL"/>
        </w:rPr>
        <w:t>XVIII</w:t>
      </w:r>
      <w:r w:rsidR="000E26D8">
        <w:rPr>
          <w:rFonts w:eastAsia="Times New Roman" w:cstheme="minorHAnsi"/>
          <w:b/>
          <w:bCs/>
          <w:szCs w:val="24"/>
          <w:lang w:eastAsia="pl-PL"/>
        </w:rPr>
        <w:t xml:space="preserve"> pkt. 3</w:t>
      </w:r>
      <w:r w:rsidRPr="006A6E31">
        <w:rPr>
          <w:rFonts w:eastAsia="Times New Roman" w:cstheme="minorHAnsi"/>
          <w:b/>
          <w:bCs/>
          <w:szCs w:val="24"/>
          <w:lang w:eastAsia="pl-PL"/>
        </w:rPr>
        <w:t xml:space="preserve"> SIWZ – na dzień </w:t>
      </w:r>
      <w:r w:rsidR="00C53139">
        <w:rPr>
          <w:rFonts w:eastAsia="Times New Roman" w:cstheme="minorHAnsi"/>
          <w:b/>
          <w:bCs/>
          <w:szCs w:val="24"/>
          <w:lang w:eastAsia="pl-PL"/>
        </w:rPr>
        <w:t>29</w:t>
      </w:r>
      <w:r w:rsidR="00FD250E">
        <w:rPr>
          <w:rFonts w:eastAsia="Times New Roman" w:cstheme="minorHAnsi"/>
          <w:b/>
          <w:bCs/>
          <w:szCs w:val="24"/>
          <w:lang w:eastAsia="pl-PL"/>
        </w:rPr>
        <w:t>.11</w:t>
      </w:r>
      <w:r w:rsidRPr="006A6E31">
        <w:rPr>
          <w:rFonts w:eastAsia="Times New Roman" w:cstheme="minorHAnsi"/>
          <w:b/>
          <w:bCs/>
          <w:szCs w:val="24"/>
          <w:lang w:eastAsia="pl-PL"/>
        </w:rPr>
        <w:t>.2016r. o godzinie 11.00</w:t>
      </w:r>
    </w:p>
    <w:p w:rsidR="00933AD4" w:rsidRPr="00FE68B7" w:rsidRDefault="00933AD4" w:rsidP="00B5365A">
      <w:pPr>
        <w:pStyle w:val="Tekstpodstawowy31"/>
        <w:widowControl w:val="0"/>
        <w:tabs>
          <w:tab w:val="left" w:pos="-2127"/>
        </w:tabs>
        <w:autoSpaceDE w:val="0"/>
        <w:rPr>
          <w:rFonts w:asciiTheme="minorHAnsi" w:hAnsiTheme="minorHAnsi" w:cstheme="minorHAnsi"/>
          <w:b/>
          <w:i/>
          <w:sz w:val="22"/>
          <w:szCs w:val="22"/>
        </w:rPr>
      </w:pPr>
    </w:p>
    <w:p w:rsidR="00A07FD9" w:rsidRPr="00FE68B7" w:rsidRDefault="00A07FD9" w:rsidP="00B5365A">
      <w:pPr>
        <w:spacing w:after="0" w:line="240" w:lineRule="auto"/>
        <w:jc w:val="center"/>
        <w:rPr>
          <w:rFonts w:eastAsia="Times New Roman" w:cstheme="minorHAnsi"/>
          <w:b/>
          <w:bCs/>
          <w:lang w:eastAsia="pl-PL"/>
        </w:rPr>
      </w:pPr>
      <w:r w:rsidRPr="00FE68B7">
        <w:rPr>
          <w:rFonts w:eastAsia="Times New Roman" w:cstheme="minorHAnsi"/>
          <w:b/>
          <w:bCs/>
          <w:lang w:eastAsia="pl-PL"/>
        </w:rPr>
        <w:t>Pozostałe postanowienia Specyfikacji Istotnych Warunków Zamówienia pozostają bez zmian.</w:t>
      </w:r>
    </w:p>
    <w:p w:rsidR="00E47210" w:rsidRPr="00FE68B7" w:rsidRDefault="00E47210" w:rsidP="00B5365A">
      <w:pPr>
        <w:spacing w:after="0" w:line="240" w:lineRule="auto"/>
        <w:jc w:val="both"/>
        <w:rPr>
          <w:rFonts w:cstheme="minorHAnsi"/>
          <w:b/>
        </w:rPr>
      </w:pPr>
    </w:p>
    <w:p w:rsidR="00CB03FD" w:rsidRPr="00FE68B7" w:rsidRDefault="00CB03FD">
      <w:pPr>
        <w:spacing w:after="0" w:line="240" w:lineRule="auto"/>
        <w:jc w:val="both"/>
        <w:rPr>
          <w:rFonts w:cstheme="minorHAnsi"/>
          <w:b/>
        </w:rPr>
      </w:pPr>
      <w:bookmarkStart w:id="0" w:name="_GoBack"/>
      <w:bookmarkEnd w:id="0"/>
    </w:p>
    <w:sectPr w:rsidR="00CB03FD" w:rsidRPr="00FE68B7" w:rsidSect="00793665">
      <w:headerReference w:type="default" r:id="rId9"/>
      <w:footerReference w:type="default" r:id="rId10"/>
      <w:pgSz w:w="11906" w:h="16838"/>
      <w:pgMar w:top="527" w:right="720" w:bottom="720" w:left="720" w:header="426" w:footer="1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6A" w:rsidRDefault="00A3056A" w:rsidP="006F0AD2">
      <w:pPr>
        <w:spacing w:after="0" w:line="240" w:lineRule="auto"/>
      </w:pPr>
      <w:r>
        <w:separator/>
      </w:r>
    </w:p>
  </w:endnote>
  <w:endnote w:type="continuationSeparator" w:id="0">
    <w:p w:rsidR="00A3056A" w:rsidRDefault="00A3056A" w:rsidP="006F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Futura Md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9F" w:rsidRPr="00B41D0A" w:rsidRDefault="00CE319F" w:rsidP="006F0AD2">
    <w:pPr>
      <w:tabs>
        <w:tab w:val="center" w:pos="4536"/>
        <w:tab w:val="right" w:pos="9072"/>
      </w:tabs>
      <w:spacing w:after="0" w:line="240" w:lineRule="auto"/>
      <w:jc w:val="center"/>
      <w:rPr>
        <w:rFonts w:ascii="Times New Roman" w:eastAsia="Times New Roman" w:hAnsi="Times New Roman" w:cs="Times New Roman"/>
        <w:b/>
        <w:sz w:val="6"/>
        <w:szCs w:val="20"/>
        <w:lang w:eastAsia="pl-PL"/>
      </w:rPr>
    </w:pPr>
  </w:p>
  <w:p w:rsidR="00CE319F" w:rsidRPr="007335A6" w:rsidRDefault="00CE319F" w:rsidP="006F0AD2">
    <w:pPr>
      <w:pBdr>
        <w:top w:val="single" w:sz="4" w:space="1" w:color="auto"/>
      </w:pBdr>
      <w:tabs>
        <w:tab w:val="center" w:pos="4536"/>
        <w:tab w:val="right" w:pos="9072"/>
      </w:tabs>
      <w:spacing w:after="0" w:line="240" w:lineRule="auto"/>
      <w:jc w:val="center"/>
      <w:rPr>
        <w:rFonts w:eastAsia="Times New Roman" w:cstheme="minorHAnsi"/>
        <w:b/>
        <w:sz w:val="16"/>
        <w:szCs w:val="20"/>
        <w:lang w:eastAsia="pl-PL"/>
      </w:rPr>
    </w:pPr>
    <w:r w:rsidRPr="007335A6">
      <w:rPr>
        <w:rFonts w:eastAsia="Times New Roman" w:cstheme="minorHAnsi"/>
        <w:b/>
        <w:sz w:val="16"/>
        <w:szCs w:val="20"/>
        <w:lang w:eastAsia="pl-PL"/>
      </w:rPr>
      <w:t>ul. Pabianicka 62,  93-513 Łódź</w:t>
    </w:r>
  </w:p>
  <w:p w:rsidR="00CE319F" w:rsidRPr="007335A6" w:rsidRDefault="00CE319F" w:rsidP="006F0AD2">
    <w:pPr>
      <w:tabs>
        <w:tab w:val="center" w:pos="4536"/>
        <w:tab w:val="right" w:pos="9072"/>
      </w:tabs>
      <w:spacing w:after="0" w:line="240" w:lineRule="auto"/>
      <w:jc w:val="center"/>
      <w:rPr>
        <w:rFonts w:eastAsia="Times New Roman" w:cstheme="minorHAnsi"/>
        <w:b/>
        <w:sz w:val="16"/>
        <w:szCs w:val="20"/>
        <w:lang w:val="de-DE" w:eastAsia="pl-PL"/>
      </w:rPr>
    </w:pPr>
    <w:r w:rsidRPr="007335A6">
      <w:rPr>
        <w:rFonts w:eastAsia="Times New Roman" w:cstheme="minorHAnsi"/>
        <w:b/>
        <w:sz w:val="16"/>
        <w:szCs w:val="20"/>
        <w:lang w:eastAsia="pl-PL"/>
      </w:rPr>
      <w:t xml:space="preserve">SEKRETARIAT  tel. </w:t>
    </w:r>
    <w:r w:rsidRPr="007335A6">
      <w:rPr>
        <w:rFonts w:eastAsia="Times New Roman" w:cstheme="minorHAnsi"/>
        <w:b/>
        <w:sz w:val="16"/>
        <w:szCs w:val="20"/>
        <w:lang w:val="en-US" w:eastAsia="pl-PL"/>
      </w:rPr>
      <w:t xml:space="preserve">(42) 689 50 10/fax (42) 689 50 11; CENTRALA tel. </w:t>
    </w:r>
    <w:r w:rsidRPr="007335A6">
      <w:rPr>
        <w:rFonts w:eastAsia="Times New Roman" w:cstheme="minorHAnsi"/>
        <w:b/>
        <w:sz w:val="16"/>
        <w:szCs w:val="20"/>
        <w:lang w:val="de-DE" w:eastAsia="pl-PL"/>
      </w:rPr>
      <w:t>(42) 689 50 00</w:t>
    </w:r>
  </w:p>
  <w:p w:rsidR="00CE319F" w:rsidRPr="007335A6" w:rsidRDefault="00CE319F" w:rsidP="006F0AD2">
    <w:pPr>
      <w:tabs>
        <w:tab w:val="center" w:pos="4536"/>
        <w:tab w:val="right" w:pos="9072"/>
      </w:tabs>
      <w:spacing w:after="0" w:line="240" w:lineRule="auto"/>
      <w:jc w:val="center"/>
      <w:rPr>
        <w:rFonts w:eastAsia="Times New Roman" w:cstheme="minorHAnsi"/>
        <w:b/>
        <w:sz w:val="16"/>
        <w:szCs w:val="20"/>
        <w:lang w:val="de-DE" w:eastAsia="pl-PL"/>
      </w:rPr>
    </w:pPr>
    <w:proofErr w:type="spellStart"/>
    <w:r w:rsidRPr="007335A6">
      <w:rPr>
        <w:rFonts w:eastAsia="Times New Roman" w:cstheme="minorHAnsi"/>
        <w:b/>
        <w:sz w:val="16"/>
        <w:szCs w:val="20"/>
        <w:lang w:val="de-DE" w:eastAsia="pl-PL"/>
      </w:rPr>
      <w:t>e-mail</w:t>
    </w:r>
    <w:proofErr w:type="spellEnd"/>
    <w:r w:rsidRPr="007335A6">
      <w:rPr>
        <w:rFonts w:eastAsia="Times New Roman" w:cstheme="minorHAnsi"/>
        <w:b/>
        <w:sz w:val="16"/>
        <w:szCs w:val="20"/>
        <w:lang w:val="de-DE" w:eastAsia="pl-PL"/>
      </w:rPr>
      <w:t xml:space="preserve">: </w:t>
    </w:r>
    <w:hyperlink r:id="rId1" w:history="1">
      <w:r w:rsidRPr="007335A6">
        <w:rPr>
          <w:rFonts w:eastAsia="Times New Roman" w:cstheme="minorHAnsi"/>
          <w:b/>
          <w:color w:val="000000"/>
          <w:sz w:val="16"/>
          <w:szCs w:val="20"/>
          <w:u w:val="single"/>
          <w:lang w:val="de-DE" w:eastAsia="pl-PL"/>
        </w:rPr>
        <w:t>szpital@kopernik.lodz.pl</w:t>
      </w:r>
    </w:hyperlink>
    <w:r w:rsidRPr="007335A6">
      <w:rPr>
        <w:rFonts w:eastAsia="Times New Roman" w:cstheme="minorHAnsi"/>
        <w:b/>
        <w:sz w:val="16"/>
        <w:szCs w:val="20"/>
        <w:lang w:val="de-DE" w:eastAsia="pl-PL"/>
      </w:rPr>
      <w:t>, http://www.kopernik.lodz.pl</w:t>
    </w:r>
  </w:p>
  <w:p w:rsidR="00CE319F" w:rsidRPr="007335A6" w:rsidRDefault="00CE319F" w:rsidP="006F0AD2">
    <w:pPr>
      <w:tabs>
        <w:tab w:val="right" w:pos="9072"/>
      </w:tabs>
      <w:spacing w:after="0" w:line="240" w:lineRule="auto"/>
      <w:jc w:val="center"/>
      <w:rPr>
        <w:rFonts w:eastAsia="Times New Roman" w:cstheme="minorHAnsi"/>
        <w:b/>
        <w:sz w:val="16"/>
        <w:szCs w:val="20"/>
        <w:lang w:eastAsia="pl-PL"/>
      </w:rPr>
    </w:pPr>
    <w:r w:rsidRPr="007335A6">
      <w:rPr>
        <w:rFonts w:eastAsia="Times New Roman" w:cstheme="minorHAnsi"/>
        <w:b/>
        <w:sz w:val="16"/>
        <w:szCs w:val="20"/>
        <w:lang w:eastAsia="pl-PL"/>
      </w:rPr>
      <w:t>NIP 729-23-45-599 REGON 000295403  PEKAO S.A. O/ŁÓDŹ 62124015451111000011669957</w:t>
    </w:r>
  </w:p>
  <w:p w:rsidR="00CE319F" w:rsidRPr="006F0AD2" w:rsidRDefault="00CE319F" w:rsidP="006F0AD2">
    <w:pPr>
      <w:tabs>
        <w:tab w:val="right" w:pos="9072"/>
      </w:tabs>
      <w:spacing w:after="0" w:line="240" w:lineRule="auto"/>
      <w:jc w:val="center"/>
      <w:rPr>
        <w:rFonts w:ascii="Times New Roman" w:eastAsia="Times New Roman" w:hAnsi="Times New Roman" w:cs="Times New Roman"/>
        <w:sz w:val="28"/>
        <w:szCs w:val="20"/>
        <w:lang w:eastAsia="pl-PL"/>
      </w:rPr>
    </w:pPr>
    <w:r w:rsidRPr="006F0AD2">
      <w:rPr>
        <w:rFonts w:ascii="Times New Roman" w:eastAsia="Times New Roman" w:hAnsi="Times New Roman" w:cs="Times New Roman"/>
        <w:sz w:val="28"/>
        <w:szCs w:val="20"/>
        <w:lang w:eastAsia="pl-PL"/>
      </w:rPr>
      <w:object w:dxaOrig="11729" w:dyaOrig="10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pt;height:30pt" o:ole="">
          <v:imagedata r:id="rId2" o:title=""/>
        </v:shape>
        <o:OLEObject Type="Embed" ProgID="PBrush" ShapeID="_x0000_i1026" DrawAspect="Content" ObjectID="_1541573576" r:id="rId3"/>
      </w:object>
    </w:r>
    <w:r w:rsidRPr="006F0AD2">
      <w:rPr>
        <w:rFonts w:ascii="Times New Roman" w:eastAsia="Times New Roman" w:hAnsi="Times New Roman" w:cs="Times New Roman"/>
        <w:sz w:val="28"/>
        <w:szCs w:val="20"/>
        <w:lang w:eastAsia="pl-PL"/>
      </w:rPr>
      <w:t xml:space="preserve">      </w:t>
    </w:r>
    <w:r w:rsidRPr="006F0AD2">
      <w:rPr>
        <w:rFonts w:ascii="Times New Roman" w:eastAsia="Times New Roman" w:hAnsi="Times New Roman" w:cs="Times New Roman"/>
        <w:sz w:val="28"/>
        <w:szCs w:val="20"/>
        <w:lang w:eastAsia="pl-PL"/>
      </w:rPr>
      <w:object w:dxaOrig="11849" w:dyaOrig="11807">
        <v:shape id="_x0000_i1027" type="#_x0000_t75" style="width:32pt;height:31.5pt" o:ole="">
          <v:imagedata r:id="rId4" o:title=""/>
        </v:shape>
        <o:OLEObject Type="Embed" ProgID="PBrush" ShapeID="_x0000_i1027" DrawAspect="Content" ObjectID="_1541573577" r:id="rId5"/>
      </w:object>
    </w:r>
    <w:r w:rsidRPr="006F0AD2">
      <w:rPr>
        <w:rFonts w:ascii="Times New Roman" w:eastAsia="Times New Roman" w:hAnsi="Times New Roman" w:cs="Times New Roman"/>
        <w:sz w:val="28"/>
        <w:szCs w:val="20"/>
        <w:lang w:eastAsia="pl-PL"/>
      </w:rPr>
      <w:t xml:space="preserve">                                                       </w:t>
    </w:r>
    <w:r>
      <w:rPr>
        <w:rFonts w:ascii="Times New Roman" w:eastAsia="Times New Roman" w:hAnsi="Times New Roman" w:cs="Times New Roman"/>
        <w:noProof/>
        <w:sz w:val="28"/>
        <w:szCs w:val="20"/>
        <w:lang w:eastAsia="pl-PL"/>
      </w:rPr>
      <w:drawing>
        <wp:inline distT="0" distB="0" distL="0" distR="0" wp14:anchorId="6D4A1608" wp14:editId="4E3C1EE7">
          <wp:extent cx="374650" cy="368300"/>
          <wp:effectExtent l="0" t="0" r="6350" b="0"/>
          <wp:docPr id="1" name="Obraz 1" descr="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50" cy="368300"/>
                  </a:xfrm>
                  <a:prstGeom prst="rect">
                    <a:avLst/>
                  </a:prstGeom>
                  <a:noFill/>
                  <a:ln>
                    <a:noFill/>
                  </a:ln>
                </pic:spPr>
              </pic:pic>
            </a:graphicData>
          </a:graphic>
        </wp:inline>
      </w:drawing>
    </w:r>
    <w:r w:rsidRPr="006F0AD2">
      <w:rPr>
        <w:rFonts w:ascii="Times New Roman" w:eastAsia="Times New Roman" w:hAnsi="Times New Roman" w:cs="Times New Roman"/>
        <w:sz w:val="28"/>
        <w:szCs w:val="20"/>
        <w:lang w:eastAsia="pl-PL"/>
      </w:rPr>
      <w:t xml:space="preserve">       </w:t>
    </w:r>
    <w:r w:rsidRPr="006F0AD2">
      <w:rPr>
        <w:rFonts w:ascii="Times New Roman" w:eastAsia="Times New Roman" w:hAnsi="Times New Roman" w:cs="Times New Roman"/>
        <w:sz w:val="28"/>
        <w:szCs w:val="20"/>
        <w:lang w:eastAsia="pl-PL"/>
      </w:rPr>
      <w:object w:dxaOrig="10245" w:dyaOrig="10410">
        <v:shape id="_x0000_i1028" type="#_x0000_t75" style="width:27pt;height:27.5pt" o:ole="">
          <v:imagedata r:id="rId7" o:title=""/>
        </v:shape>
        <o:OLEObject Type="Embed" ProgID="PBrush" ShapeID="_x0000_i1028" DrawAspect="Content" ObjectID="_1541573578" r:id="rId8"/>
      </w:object>
    </w:r>
    <w:r w:rsidRPr="006F0AD2">
      <w:rPr>
        <w:rFonts w:ascii="Times New Roman" w:eastAsia="Times New Roman" w:hAnsi="Times New Roman" w:cs="Times New Roman"/>
        <w:sz w:val="28"/>
        <w:szCs w:val="20"/>
        <w:lang w:eastAsia="pl-P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6A" w:rsidRDefault="00A3056A" w:rsidP="006F0AD2">
      <w:pPr>
        <w:spacing w:after="0" w:line="240" w:lineRule="auto"/>
      </w:pPr>
      <w:r>
        <w:separator/>
      </w:r>
    </w:p>
  </w:footnote>
  <w:footnote w:type="continuationSeparator" w:id="0">
    <w:p w:rsidR="00A3056A" w:rsidRDefault="00A3056A" w:rsidP="006F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19F" w:rsidRPr="006F0AD2" w:rsidRDefault="00CE319F" w:rsidP="00402637">
    <w:pPr>
      <w:tabs>
        <w:tab w:val="center" w:pos="5233"/>
      </w:tabs>
      <w:spacing w:after="100" w:afterAutospacing="1" w:line="240" w:lineRule="auto"/>
      <w:rPr>
        <w:rFonts w:ascii="Times New Roman" w:eastAsia="Times New Roman" w:hAnsi="Times New Roman" w:cs="Times New Roman"/>
        <w:sz w:val="28"/>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0288" behindDoc="0" locked="0" layoutInCell="1" allowOverlap="1" wp14:anchorId="72D80C54" wp14:editId="655DD63E">
              <wp:simplePos x="0" y="0"/>
              <wp:positionH relativeFrom="column">
                <wp:posOffset>476250</wp:posOffset>
              </wp:positionH>
              <wp:positionV relativeFrom="paragraph">
                <wp:posOffset>592455</wp:posOffset>
              </wp:positionV>
              <wp:extent cx="58293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46.65pt" to="496.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"/>
          </w:pict>
        </mc:Fallback>
      </mc:AlternateContent>
    </w:r>
    <w:r>
      <w:rPr>
        <w:rFonts w:ascii="Times New Roman" w:eastAsia="Times New Roman" w:hAnsi="Times New Roman" w:cs="Times New Roman"/>
        <w:noProof/>
        <w:sz w:val="28"/>
        <w:szCs w:val="20"/>
        <w:lang w:eastAsia="pl-PL"/>
      </w:rPr>
      <mc:AlternateContent>
        <mc:Choice Requires="wps">
          <w:drawing>
            <wp:anchor distT="0" distB="0" distL="114300" distR="114300" simplePos="0" relativeHeight="251659264" behindDoc="0" locked="0" layoutInCell="0" allowOverlap="1" wp14:anchorId="5BF0FFBC" wp14:editId="478FA8C3">
              <wp:simplePos x="0" y="0"/>
              <wp:positionH relativeFrom="column">
                <wp:posOffset>3547745</wp:posOffset>
              </wp:positionH>
              <wp:positionV relativeFrom="paragraph">
                <wp:posOffset>-164466</wp:posOffset>
              </wp:positionV>
              <wp:extent cx="3138805" cy="847725"/>
              <wp:effectExtent l="0" t="0" r="0"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13880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9F" w:rsidRDefault="00CE319F" w:rsidP="006F0AD2">
                          <w:pPr>
                            <w:pStyle w:val="Nagwek"/>
                            <w:jc w:val="right"/>
                            <w:rPr>
                              <w:rFonts w:ascii="Futura Md BT" w:hAnsi="Futura Md BT"/>
                              <w:color w:val="000000"/>
                            </w:rPr>
                          </w:pPr>
                          <w:r>
                            <w:rPr>
                              <w:rFonts w:ascii="Futura Md BT" w:hAnsi="Futura Md BT"/>
                              <w:noProof/>
                              <w:color w:val="000000"/>
                              <w:lang w:eastAsia="pl-PL"/>
                            </w:rPr>
                            <w:drawing>
                              <wp:inline distT="0" distB="0" distL="0" distR="0" wp14:anchorId="290D32CD" wp14:editId="7A629C9D">
                                <wp:extent cx="2838450" cy="349250"/>
                                <wp:effectExtent l="0" t="0" r="0" b="0"/>
                                <wp:docPr id="4" name="Obraz 4"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9250"/>
                                        </a:xfrm>
                                        <a:prstGeom prst="rect">
                                          <a:avLst/>
                                        </a:prstGeom>
                                        <a:noFill/>
                                        <a:ln>
                                          <a:noFill/>
                                        </a:ln>
                                      </pic:spPr>
                                    </pic:pic>
                                  </a:graphicData>
                                </a:graphic>
                              </wp:inline>
                            </w:drawing>
                          </w:r>
                        </w:p>
                        <w:p w:rsidR="00CE319F" w:rsidRPr="00B24755" w:rsidRDefault="00CE319F" w:rsidP="006F0AD2">
                          <w:pPr>
                            <w:pStyle w:val="Nagwek"/>
                            <w:jc w:val="right"/>
                            <w:rPr>
                              <w:rFonts w:cstheme="minorHAnsi"/>
                              <w:b/>
                              <w:color w:val="000000"/>
                              <w:sz w:val="20"/>
                            </w:rPr>
                          </w:pPr>
                          <w:r w:rsidRPr="00B24755">
                            <w:rPr>
                              <w:rFonts w:cstheme="minorHAnsi"/>
                              <w:b/>
                              <w:color w:val="000000"/>
                              <w:sz w:val="20"/>
                            </w:rPr>
                            <w:t>Dział Zamówień Publicznych</w:t>
                          </w:r>
                        </w:p>
                        <w:p w:rsidR="00CE319F" w:rsidRPr="00B24755" w:rsidRDefault="00CE319F" w:rsidP="006F0AD2">
                          <w:pPr>
                            <w:pStyle w:val="Nagwek"/>
                            <w:jc w:val="right"/>
                            <w:rPr>
                              <w:rFonts w:cstheme="minorHAnsi"/>
                              <w:b/>
                              <w:color w:val="000000"/>
                              <w:sz w:val="18"/>
                            </w:rPr>
                          </w:pPr>
                          <w:r w:rsidRPr="00B24755">
                            <w:rPr>
                              <w:rFonts w:cstheme="minorHAnsi"/>
                              <w:b/>
                              <w:color w:val="000000"/>
                              <w:sz w:val="18"/>
                            </w:rPr>
                            <w:t xml:space="preserve">       tel. 042 689 5910, 5911, faks 042 689 54 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9.35pt;margin-top:-12.95pt;width:247.15pt;height:66.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" o:allowincell="f" filled="f" stroked="f">
              <v:textbox>
                <w:txbxContent>
                  <w:p w:rsidR="00CE319F" w:rsidRDefault="00CE319F" w:rsidP="006F0AD2">
                    <w:pPr>
                      <w:pStyle w:val="Nagwek"/>
                      <w:jc w:val="right"/>
                      <w:rPr>
                        <w:rFonts w:ascii="Futura Md BT" w:hAnsi="Futura Md BT"/>
                        <w:color w:val="000000"/>
                      </w:rPr>
                    </w:pPr>
                    <w:r>
                      <w:rPr>
                        <w:rFonts w:ascii="Futura Md BT" w:hAnsi="Futura Md BT"/>
                        <w:noProof/>
                        <w:color w:val="000000"/>
                        <w:lang w:eastAsia="pl-PL"/>
                      </w:rPr>
                      <w:drawing>
                        <wp:inline distT="0" distB="0" distL="0" distR="0" wp14:anchorId="290D32CD" wp14:editId="7A629C9D">
                          <wp:extent cx="2838450" cy="349250"/>
                          <wp:effectExtent l="0" t="0" r="0" b="0"/>
                          <wp:docPr id="4" name="Obraz 4" descr="akredytacja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redytacja11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49250"/>
                                  </a:xfrm>
                                  <a:prstGeom prst="rect">
                                    <a:avLst/>
                                  </a:prstGeom>
                                  <a:noFill/>
                                  <a:ln>
                                    <a:noFill/>
                                  </a:ln>
                                </pic:spPr>
                              </pic:pic>
                            </a:graphicData>
                          </a:graphic>
                        </wp:inline>
                      </w:drawing>
                    </w:r>
                  </w:p>
                  <w:p w:rsidR="00CE319F" w:rsidRPr="00B24755" w:rsidRDefault="00CE319F" w:rsidP="006F0AD2">
                    <w:pPr>
                      <w:pStyle w:val="Nagwek"/>
                      <w:jc w:val="right"/>
                      <w:rPr>
                        <w:rFonts w:cstheme="minorHAnsi"/>
                        <w:b/>
                        <w:color w:val="000000"/>
                        <w:sz w:val="20"/>
                      </w:rPr>
                    </w:pPr>
                    <w:r w:rsidRPr="00B24755">
                      <w:rPr>
                        <w:rFonts w:cstheme="minorHAnsi"/>
                        <w:b/>
                        <w:color w:val="000000"/>
                        <w:sz w:val="20"/>
                      </w:rPr>
                      <w:t>Dział Zamówień Publicznych</w:t>
                    </w:r>
                  </w:p>
                  <w:p w:rsidR="00CE319F" w:rsidRPr="00B24755" w:rsidRDefault="00CE319F" w:rsidP="006F0AD2">
                    <w:pPr>
                      <w:pStyle w:val="Nagwek"/>
                      <w:jc w:val="right"/>
                      <w:rPr>
                        <w:rFonts w:cstheme="minorHAnsi"/>
                        <w:b/>
                        <w:color w:val="000000"/>
                        <w:sz w:val="18"/>
                      </w:rPr>
                    </w:pPr>
                    <w:r w:rsidRPr="00B24755">
                      <w:rPr>
                        <w:rFonts w:cstheme="minorHAnsi"/>
                        <w:b/>
                        <w:color w:val="000000"/>
                        <w:sz w:val="18"/>
                      </w:rPr>
                      <w:t xml:space="preserve">       tel. 042 689 5910, 5911, faks 042 689 54 09</w:t>
                    </w:r>
                  </w:p>
                </w:txbxContent>
              </v:textbox>
            </v:shape>
          </w:pict>
        </mc:Fallback>
      </mc:AlternateContent>
    </w:r>
    <w:r w:rsidRPr="006F0AD2">
      <w:rPr>
        <w:rFonts w:ascii="Times New Roman" w:eastAsia="Times New Roman" w:hAnsi="Times New Roman" w:cs="Times New Roman"/>
        <w:sz w:val="28"/>
        <w:szCs w:val="20"/>
        <w:lang w:eastAsia="pl-PL"/>
      </w:rPr>
      <w:object w:dxaOrig="9794"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44pt" o:ole="" fillcolor="window">
          <v:imagedata r:id="rId2" o:title=""/>
        </v:shape>
        <o:OLEObject Type="Embed" ProgID="PBrush" ShapeID="_x0000_i1025" DrawAspect="Content" ObjectID="_1541573575" r:id="rId3"/>
      </w:object>
    </w:r>
    <w:r w:rsidR="00402637">
      <w:rPr>
        <w:rFonts w:ascii="Times New Roman" w:eastAsia="Times New Roman" w:hAnsi="Times New Roman" w:cs="Times New Roman"/>
        <w:sz w:val="28"/>
        <w:szCs w:val="20"/>
        <w:lang w:eastAsia="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306338"/>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lowerLetter"/>
      <w:lvlText w:val="%2)"/>
      <w:lvlJc w:val="left"/>
      <w:rPr>
        <w:rFonts w:asciiTheme="minorHAnsi" w:hAnsiTheme="minorHAnsi" w:cstheme="minorHAnsi" w:hint="default"/>
        <w:b w:val="0"/>
        <w:bCs w:val="0"/>
        <w:i/>
        <w:iCs/>
        <w:smallCaps w:val="0"/>
        <w:strike w:val="0"/>
        <w:color w:val="000000"/>
        <w:spacing w:val="-6"/>
        <w:w w:val="100"/>
        <w:position w:val="0"/>
        <w:sz w:val="22"/>
        <w:szCs w:val="22"/>
        <w:u w:val="none"/>
      </w:rPr>
    </w:lvl>
    <w:lvl w:ilvl="2">
      <w:start w:val="1"/>
      <w:numFmt w:val="decimal"/>
      <w:lvlText w:val="%3)"/>
      <w:lvlJc w:val="left"/>
      <w:rPr>
        <w:rFonts w:asciiTheme="minorHAnsi" w:hAnsiTheme="minorHAnsi" w:cstheme="minorHAnsi" w:hint="default"/>
        <w:b w:val="0"/>
        <w:bCs w:val="0"/>
        <w:i/>
        <w:iCs/>
        <w:smallCaps w:val="0"/>
        <w:strike w:val="0"/>
        <w:color w:val="000000"/>
        <w:spacing w:val="-6"/>
        <w:w w:val="100"/>
        <w:position w:val="0"/>
        <w:sz w:val="22"/>
        <w:szCs w:val="22"/>
        <w:u w:val="none"/>
      </w:rPr>
    </w:lvl>
    <w:lvl w:ilvl="3">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4">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5">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6">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7">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lvl w:ilvl="8">
      <w:start w:val="1"/>
      <w:numFmt w:val="decimal"/>
      <w:lvlText w:val="%3)"/>
      <w:lvlJc w:val="left"/>
      <w:rPr>
        <w:rFonts w:ascii="Times New Roman" w:hAnsi="Times New Roman" w:cs="Times New Roman"/>
        <w:b w:val="0"/>
        <w:bCs w:val="0"/>
        <w:i/>
        <w:iCs/>
        <w:smallCaps w:val="0"/>
        <w:strike w:val="0"/>
        <w:color w:val="000000"/>
        <w:spacing w:val="-6"/>
        <w:w w:val="100"/>
        <w:position w:val="0"/>
        <w:sz w:val="22"/>
        <w:szCs w:val="22"/>
        <w:u w:val="none"/>
      </w:rPr>
    </w:lvl>
  </w:abstractNum>
  <w:abstractNum w:abstractNumId="1">
    <w:nsid w:val="080443A5"/>
    <w:multiLevelType w:val="hybridMultilevel"/>
    <w:tmpl w:val="02749C4E"/>
    <w:lvl w:ilvl="0" w:tplc="0C50D6EE">
      <w:start w:val="1"/>
      <w:numFmt w:val="decimal"/>
      <w:lvlText w:val="%1."/>
      <w:lvlJc w:val="left"/>
      <w:pPr>
        <w:tabs>
          <w:tab w:val="num" w:pos="720"/>
        </w:tabs>
        <w:ind w:left="720" w:hanging="360"/>
      </w:pPr>
      <w:rPr>
        <w:rFonts w:hint="default"/>
        <w:b/>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6F1CED"/>
    <w:multiLevelType w:val="hybridMultilevel"/>
    <w:tmpl w:val="C3BC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B37A49"/>
    <w:multiLevelType w:val="hybridMultilevel"/>
    <w:tmpl w:val="D3002C02"/>
    <w:lvl w:ilvl="0" w:tplc="D4E281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8E82EB1"/>
    <w:multiLevelType w:val="hybridMultilevel"/>
    <w:tmpl w:val="E5DCCB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AA32D8"/>
    <w:multiLevelType w:val="hybridMultilevel"/>
    <w:tmpl w:val="678CF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7A513C"/>
    <w:multiLevelType w:val="hybridMultilevel"/>
    <w:tmpl w:val="9F54C3C2"/>
    <w:lvl w:ilvl="0" w:tplc="789C8A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C05973"/>
    <w:multiLevelType w:val="hybridMultilevel"/>
    <w:tmpl w:val="D3002C02"/>
    <w:lvl w:ilvl="0" w:tplc="D4E281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356657F"/>
    <w:multiLevelType w:val="hybridMultilevel"/>
    <w:tmpl w:val="4560D87A"/>
    <w:lvl w:ilvl="0" w:tplc="51FC878E">
      <w:start w:val="1"/>
      <w:numFmt w:val="decimal"/>
      <w:lvlText w:val="%1."/>
      <w:lvlJc w:val="left"/>
      <w:pPr>
        <w:tabs>
          <w:tab w:val="num" w:pos="360"/>
        </w:tabs>
        <w:ind w:left="340" w:hanging="340"/>
      </w:pPr>
      <w:rPr>
        <w:rFonts w:hint="default"/>
        <w:b/>
        <w:i w:val="0"/>
        <w:sz w:val="22"/>
        <w:szCs w:val="22"/>
      </w:rPr>
    </w:lvl>
    <w:lvl w:ilvl="1" w:tplc="56C4185E">
      <w:start w:val="1"/>
      <w:numFmt w:val="lowerLetter"/>
      <w:lvlText w:val="%2."/>
      <w:lvlJc w:val="left"/>
      <w:pPr>
        <w:tabs>
          <w:tab w:val="num" w:pos="1533"/>
        </w:tabs>
        <w:ind w:left="1533" w:hanging="453"/>
      </w:pPr>
      <w:rPr>
        <w:rFonts w:hint="default"/>
        <w:color w:val="auto"/>
      </w:rPr>
    </w:lvl>
    <w:lvl w:ilvl="2" w:tplc="0415001B">
      <w:start w:val="8"/>
      <w:numFmt w:val="decimal"/>
      <w:lvlText w:val="%3."/>
      <w:lvlJc w:val="left"/>
      <w:pPr>
        <w:tabs>
          <w:tab w:val="num" w:pos="360"/>
        </w:tabs>
        <w:ind w:left="340" w:hanging="340"/>
      </w:pPr>
      <w:rPr>
        <w:rFonts w:hint="default"/>
        <w:b w:val="0"/>
        <w:i w:val="0"/>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9FB404F"/>
    <w:multiLevelType w:val="hybridMultilevel"/>
    <w:tmpl w:val="BBC895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7D176D"/>
    <w:multiLevelType w:val="hybridMultilevel"/>
    <w:tmpl w:val="BB5EAE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B418C4"/>
    <w:multiLevelType w:val="hybridMultilevel"/>
    <w:tmpl w:val="53D0A8AE"/>
    <w:lvl w:ilvl="0" w:tplc="9D94BE70">
      <w:start w:val="1"/>
      <w:numFmt w:val="decimal"/>
      <w:lvlText w:val="%1."/>
      <w:lvlJc w:val="left"/>
      <w:pPr>
        <w:ind w:left="360" w:hanging="360"/>
      </w:pPr>
      <w:rPr>
        <w:rFonts w:hint="default"/>
        <w:b/>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BB9607C"/>
    <w:multiLevelType w:val="hybridMultilevel"/>
    <w:tmpl w:val="61BE172E"/>
    <w:lvl w:ilvl="0" w:tplc="8856C36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F66631"/>
    <w:multiLevelType w:val="hybridMultilevel"/>
    <w:tmpl w:val="6BAAC2C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45D06DC0"/>
    <w:multiLevelType w:val="hybridMultilevel"/>
    <w:tmpl w:val="74C878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63A5C74"/>
    <w:multiLevelType w:val="hybridMultilevel"/>
    <w:tmpl w:val="53681E64"/>
    <w:lvl w:ilvl="0" w:tplc="3802FE14">
      <w:start w:val="1"/>
      <w:numFmt w:val="lowerLetter"/>
      <w:lvlText w:val="%1)"/>
      <w:lvlJc w:val="left"/>
      <w:pPr>
        <w:tabs>
          <w:tab w:val="num" w:pos="720"/>
        </w:tabs>
        <w:ind w:left="720" w:hanging="360"/>
      </w:pPr>
      <w:rPr>
        <w:rFonts w:ascii="Calibri" w:hAnsi="Calibri" w:cs="Calibri" w:hint="default"/>
        <w:b/>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8FD45DF"/>
    <w:multiLevelType w:val="hybridMultilevel"/>
    <w:tmpl w:val="6EA41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A36F30"/>
    <w:multiLevelType w:val="hybridMultilevel"/>
    <w:tmpl w:val="ACDA98E8"/>
    <w:lvl w:ilvl="0" w:tplc="97D66E82">
      <w:start w:val="1"/>
      <w:numFmt w:val="decimal"/>
      <w:lvlText w:val="%1."/>
      <w:lvlJc w:val="left"/>
      <w:pPr>
        <w:tabs>
          <w:tab w:val="num" w:pos="720"/>
        </w:tabs>
        <w:ind w:left="720" w:hanging="360"/>
      </w:pPr>
      <w:rPr>
        <w:rFonts w:hint="default"/>
        <w:b/>
        <w:i w:val="0"/>
      </w:rPr>
    </w:lvl>
    <w:lvl w:ilvl="1" w:tplc="86445564">
      <w:start w:val="1"/>
      <w:numFmt w:val="lowerLetter"/>
      <w:lvlText w:val="%2)"/>
      <w:lvlJc w:val="left"/>
      <w:pPr>
        <w:tabs>
          <w:tab w:val="num" w:pos="1440"/>
        </w:tabs>
        <w:ind w:left="1440" w:hanging="360"/>
      </w:pPr>
      <w:rPr>
        <w:rFonts w:hint="default"/>
      </w:rPr>
    </w:lvl>
    <w:lvl w:ilvl="2" w:tplc="7A0C7D0A">
      <w:start w:val="1"/>
      <w:numFmt w:val="lowerLetter"/>
      <w:lvlText w:val="%3)"/>
      <w:lvlJc w:val="left"/>
      <w:pPr>
        <w:tabs>
          <w:tab w:val="num" w:pos="2340"/>
        </w:tabs>
        <w:ind w:left="2340" w:hanging="360"/>
      </w:pPr>
      <w:rPr>
        <w:rFonts w:hint="default"/>
      </w:rPr>
    </w:lvl>
    <w:lvl w:ilvl="3" w:tplc="024C6E08">
      <w:start w:val="1"/>
      <w:numFmt w:val="decimal"/>
      <w:lvlText w:val="%4)"/>
      <w:lvlJc w:val="left"/>
      <w:pPr>
        <w:ind w:left="360" w:hanging="360"/>
      </w:pPr>
      <w:rPr>
        <w:rFonts w:hint="default"/>
      </w:rPr>
    </w:lvl>
    <w:lvl w:ilvl="4" w:tplc="32C2ABC8">
      <w:start w:val="1"/>
      <w:numFmt w:val="bullet"/>
      <w:lvlText w:val="-"/>
      <w:lvlJc w:val="left"/>
      <w:pPr>
        <w:tabs>
          <w:tab w:val="num" w:pos="3600"/>
        </w:tabs>
        <w:ind w:left="3600" w:hanging="360"/>
      </w:pPr>
      <w:rPr>
        <w:rFonts w:ascii="Times New Roman" w:eastAsia="Times New Roman" w:hAnsi="Times New Roman" w:cs="Times New Roman" w:hint="default"/>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FD5A16"/>
    <w:multiLevelType w:val="singleLevel"/>
    <w:tmpl w:val="5D482E3C"/>
    <w:lvl w:ilvl="0">
      <w:start w:val="2"/>
      <w:numFmt w:val="lowerLetter"/>
      <w:lvlText w:val="%1)"/>
      <w:legacy w:legacy="1" w:legacySpace="0" w:legacyIndent="353"/>
      <w:lvlJc w:val="left"/>
      <w:rPr>
        <w:rFonts w:ascii="Calibri" w:hAnsi="Calibri" w:cs="Calibri" w:hint="default"/>
        <w:b w:val="0"/>
      </w:rPr>
    </w:lvl>
  </w:abstractNum>
  <w:abstractNum w:abstractNumId="19">
    <w:nsid w:val="52C04565"/>
    <w:multiLevelType w:val="hybridMultilevel"/>
    <w:tmpl w:val="DF5A19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145DD7"/>
    <w:multiLevelType w:val="hybridMultilevel"/>
    <w:tmpl w:val="FAB20928"/>
    <w:lvl w:ilvl="0" w:tplc="83361084">
      <w:start w:val="1"/>
      <w:numFmt w:val="lowerLetter"/>
      <w:lvlText w:val="%1)"/>
      <w:lvlJc w:val="left"/>
      <w:pPr>
        <w:tabs>
          <w:tab w:val="num" w:pos="720"/>
        </w:tabs>
        <w:ind w:left="720" w:hanging="360"/>
      </w:pPr>
      <w:rPr>
        <w:rFonts w:ascii="Calibri" w:hAnsi="Calibri" w:cs="Calibri" w:hint="default"/>
      </w:rPr>
    </w:lvl>
    <w:lvl w:ilvl="1" w:tplc="04150001">
      <w:start w:val="1"/>
      <w:numFmt w:val="bullet"/>
      <w:lvlText w:val=""/>
      <w:lvlJc w:val="left"/>
      <w:pPr>
        <w:tabs>
          <w:tab w:val="num" w:pos="1069"/>
        </w:tabs>
        <w:ind w:left="1069" w:hanging="360"/>
      </w:pPr>
      <w:rPr>
        <w:rFonts w:ascii="Symbol" w:hAnsi="Symbol" w:cs="Symbol" w:hint="default"/>
      </w:rPr>
    </w:lvl>
    <w:lvl w:ilvl="2" w:tplc="B8B22196">
      <w:start w:val="4"/>
      <w:numFmt w:val="bullet"/>
      <w:lvlText w:val="-"/>
      <w:lvlJc w:val="left"/>
      <w:pPr>
        <w:tabs>
          <w:tab w:val="num" w:pos="2340"/>
        </w:tabs>
        <w:ind w:left="234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EC73B4E"/>
    <w:multiLevelType w:val="hybridMultilevel"/>
    <w:tmpl w:val="D3002C02"/>
    <w:lvl w:ilvl="0" w:tplc="D4E2816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6FF27464"/>
    <w:multiLevelType w:val="singleLevel"/>
    <w:tmpl w:val="F5066EB6"/>
    <w:lvl w:ilvl="0">
      <w:start w:val="2"/>
      <w:numFmt w:val="decimal"/>
      <w:lvlText w:val="%1."/>
      <w:legacy w:legacy="1" w:legacySpace="0" w:legacyIndent="346"/>
      <w:lvlJc w:val="left"/>
      <w:rPr>
        <w:rFonts w:ascii="Calibri" w:hAnsi="Calibri" w:cs="Calibri" w:hint="default"/>
        <w:b/>
      </w:rPr>
    </w:lvl>
  </w:abstractNum>
  <w:abstractNum w:abstractNumId="23">
    <w:nsid w:val="70942631"/>
    <w:multiLevelType w:val="hybridMultilevel"/>
    <w:tmpl w:val="140686D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218DF"/>
    <w:multiLevelType w:val="hybridMultilevel"/>
    <w:tmpl w:val="CA769292"/>
    <w:lvl w:ilvl="0" w:tplc="0415000B">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5">
    <w:nsid w:val="730714AB"/>
    <w:multiLevelType w:val="hybridMultilevel"/>
    <w:tmpl w:val="DCA05F12"/>
    <w:lvl w:ilvl="0" w:tplc="2D2694D4">
      <w:start w:val="1"/>
      <w:numFmt w:val="lowerLetter"/>
      <w:lvlText w:val="%1)"/>
      <w:lvlJc w:val="left"/>
      <w:pPr>
        <w:tabs>
          <w:tab w:val="num" w:pos="720"/>
        </w:tabs>
        <w:ind w:left="720" w:hanging="360"/>
      </w:pPr>
      <w:rPr>
        <w:rFonts w:ascii="Calibri" w:hAnsi="Calibri" w:cs="Calibri" w:hint="default"/>
      </w:rPr>
    </w:lvl>
    <w:lvl w:ilvl="1" w:tplc="95C4F3A2">
      <w:start w:val="1"/>
      <w:numFmt w:val="lowerLetter"/>
      <w:lvlText w:val="%2)"/>
      <w:lvlJc w:val="left"/>
      <w:pPr>
        <w:tabs>
          <w:tab w:val="num" w:pos="1440"/>
        </w:tabs>
        <w:ind w:left="1440" w:hanging="360"/>
      </w:pPr>
      <w:rPr>
        <w:rFonts w:ascii="Calibri" w:hAnsi="Calibri" w:cs="Calibri" w:hint="default"/>
      </w:rPr>
    </w:lvl>
    <w:lvl w:ilvl="2" w:tplc="04150001">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3"/>
  </w:num>
  <w:num w:numId="2">
    <w:abstractNumId w:val="24"/>
  </w:num>
  <w:num w:numId="3">
    <w:abstractNumId w:val="7"/>
  </w:num>
  <w:num w:numId="4">
    <w:abstractNumId w:val="21"/>
  </w:num>
  <w:num w:numId="5">
    <w:abstractNumId w:val="3"/>
  </w:num>
  <w:num w:numId="6">
    <w:abstractNumId w:val="22"/>
  </w:num>
  <w:num w:numId="7">
    <w:abstractNumId w:val="18"/>
  </w:num>
  <w:num w:numId="8">
    <w:abstractNumId w:val="16"/>
  </w:num>
  <w:num w:numId="9">
    <w:abstractNumId w:val="2"/>
  </w:num>
  <w:num w:numId="10">
    <w:abstractNumId w:val="1"/>
  </w:num>
  <w:num w:numId="11">
    <w:abstractNumId w:val="6"/>
  </w:num>
  <w:num w:numId="12">
    <w:abstractNumId w:val="12"/>
  </w:num>
  <w:num w:numId="13">
    <w:abstractNumId w:val="11"/>
  </w:num>
  <w:num w:numId="14">
    <w:abstractNumId w:val="0"/>
  </w:num>
  <w:num w:numId="15">
    <w:abstractNumId w:val="17"/>
  </w:num>
  <w:num w:numId="16">
    <w:abstractNumId w:val="10"/>
  </w:num>
  <w:num w:numId="17">
    <w:abstractNumId w:val="8"/>
  </w:num>
  <w:num w:numId="18">
    <w:abstractNumId w:val="25"/>
  </w:num>
  <w:num w:numId="19">
    <w:abstractNumId w:val="20"/>
  </w:num>
  <w:num w:numId="20">
    <w:abstractNumId w:val="15"/>
  </w:num>
  <w:num w:numId="21">
    <w:abstractNumId w:val="14"/>
  </w:num>
  <w:num w:numId="22">
    <w:abstractNumId w:val="9"/>
  </w:num>
  <w:num w:numId="23">
    <w:abstractNumId w:val="5"/>
  </w:num>
  <w:num w:numId="24">
    <w:abstractNumId w:val="9"/>
  </w:num>
  <w:num w:numId="25">
    <w:abstractNumId w:val="4"/>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FC"/>
    <w:rsid w:val="00006F37"/>
    <w:rsid w:val="00007751"/>
    <w:rsid w:val="00007CBD"/>
    <w:rsid w:val="00007E3F"/>
    <w:rsid w:val="00012572"/>
    <w:rsid w:val="000138CD"/>
    <w:rsid w:val="00014B00"/>
    <w:rsid w:val="00015CF3"/>
    <w:rsid w:val="000208F0"/>
    <w:rsid w:val="00020E73"/>
    <w:rsid w:val="00024B24"/>
    <w:rsid w:val="00025027"/>
    <w:rsid w:val="00025F78"/>
    <w:rsid w:val="000263BB"/>
    <w:rsid w:val="000315B4"/>
    <w:rsid w:val="00031C36"/>
    <w:rsid w:val="000322DB"/>
    <w:rsid w:val="0003566C"/>
    <w:rsid w:val="00051056"/>
    <w:rsid w:val="00051285"/>
    <w:rsid w:val="00053C02"/>
    <w:rsid w:val="00053E6D"/>
    <w:rsid w:val="00056358"/>
    <w:rsid w:val="00056FC1"/>
    <w:rsid w:val="0006179D"/>
    <w:rsid w:val="00062792"/>
    <w:rsid w:val="00063362"/>
    <w:rsid w:val="00064710"/>
    <w:rsid w:val="00065D28"/>
    <w:rsid w:val="000670EE"/>
    <w:rsid w:val="00073B95"/>
    <w:rsid w:val="00075033"/>
    <w:rsid w:val="00075BDE"/>
    <w:rsid w:val="000848F8"/>
    <w:rsid w:val="00085501"/>
    <w:rsid w:val="00086584"/>
    <w:rsid w:val="00086C86"/>
    <w:rsid w:val="0008734E"/>
    <w:rsid w:val="00093C3A"/>
    <w:rsid w:val="000A29C0"/>
    <w:rsid w:val="000A3317"/>
    <w:rsid w:val="000A78D5"/>
    <w:rsid w:val="000A7F06"/>
    <w:rsid w:val="000B14D2"/>
    <w:rsid w:val="000B2F2F"/>
    <w:rsid w:val="000B3A37"/>
    <w:rsid w:val="000B3E76"/>
    <w:rsid w:val="000B7BFC"/>
    <w:rsid w:val="000C28CD"/>
    <w:rsid w:val="000C3FED"/>
    <w:rsid w:val="000D4091"/>
    <w:rsid w:val="000D41FE"/>
    <w:rsid w:val="000D7F1C"/>
    <w:rsid w:val="000E26D8"/>
    <w:rsid w:val="000E5358"/>
    <w:rsid w:val="000E57DC"/>
    <w:rsid w:val="000F1B46"/>
    <w:rsid w:val="000F2111"/>
    <w:rsid w:val="000F2F31"/>
    <w:rsid w:val="000F6D9F"/>
    <w:rsid w:val="000F7B3F"/>
    <w:rsid w:val="001002E1"/>
    <w:rsid w:val="00100A0E"/>
    <w:rsid w:val="001048EF"/>
    <w:rsid w:val="001064D6"/>
    <w:rsid w:val="00110800"/>
    <w:rsid w:val="00114E0C"/>
    <w:rsid w:val="00117EDC"/>
    <w:rsid w:val="00120787"/>
    <w:rsid w:val="0012585B"/>
    <w:rsid w:val="00126065"/>
    <w:rsid w:val="001349E2"/>
    <w:rsid w:val="00136873"/>
    <w:rsid w:val="0014153F"/>
    <w:rsid w:val="00144662"/>
    <w:rsid w:val="00146B90"/>
    <w:rsid w:val="00150889"/>
    <w:rsid w:val="00151318"/>
    <w:rsid w:val="00151DA7"/>
    <w:rsid w:val="001572F4"/>
    <w:rsid w:val="001579C7"/>
    <w:rsid w:val="00163850"/>
    <w:rsid w:val="00167EC5"/>
    <w:rsid w:val="00172070"/>
    <w:rsid w:val="00173727"/>
    <w:rsid w:val="0017570B"/>
    <w:rsid w:val="00185FE1"/>
    <w:rsid w:val="001970E3"/>
    <w:rsid w:val="001A4BC7"/>
    <w:rsid w:val="001A4F3F"/>
    <w:rsid w:val="001B16DD"/>
    <w:rsid w:val="001B25D4"/>
    <w:rsid w:val="001B298C"/>
    <w:rsid w:val="001C0977"/>
    <w:rsid w:val="001C14EC"/>
    <w:rsid w:val="001C2434"/>
    <w:rsid w:val="001C3F52"/>
    <w:rsid w:val="001C424F"/>
    <w:rsid w:val="001C50E6"/>
    <w:rsid w:val="001D4B03"/>
    <w:rsid w:val="001D4BB4"/>
    <w:rsid w:val="001D4EB7"/>
    <w:rsid w:val="001D6006"/>
    <w:rsid w:val="001E212C"/>
    <w:rsid w:val="001F045F"/>
    <w:rsid w:val="00207183"/>
    <w:rsid w:val="0020780F"/>
    <w:rsid w:val="002128FA"/>
    <w:rsid w:val="0021518E"/>
    <w:rsid w:val="0021744C"/>
    <w:rsid w:val="00221A3E"/>
    <w:rsid w:val="002338FC"/>
    <w:rsid w:val="0023688F"/>
    <w:rsid w:val="00242031"/>
    <w:rsid w:val="0024402B"/>
    <w:rsid w:val="0025047E"/>
    <w:rsid w:val="00253579"/>
    <w:rsid w:val="00255E9F"/>
    <w:rsid w:val="002567A4"/>
    <w:rsid w:val="00260B69"/>
    <w:rsid w:val="00261904"/>
    <w:rsid w:val="002645E8"/>
    <w:rsid w:val="00266DAC"/>
    <w:rsid w:val="002710DF"/>
    <w:rsid w:val="00276952"/>
    <w:rsid w:val="002807B6"/>
    <w:rsid w:val="0028206B"/>
    <w:rsid w:val="00283619"/>
    <w:rsid w:val="002943E6"/>
    <w:rsid w:val="0029567F"/>
    <w:rsid w:val="00295782"/>
    <w:rsid w:val="00297EB9"/>
    <w:rsid w:val="002A3CF3"/>
    <w:rsid w:val="002A3F10"/>
    <w:rsid w:val="002C63FF"/>
    <w:rsid w:val="002D648F"/>
    <w:rsid w:val="002D78FE"/>
    <w:rsid w:val="002E0315"/>
    <w:rsid w:val="002E3000"/>
    <w:rsid w:val="002F0487"/>
    <w:rsid w:val="002F5237"/>
    <w:rsid w:val="0030476E"/>
    <w:rsid w:val="003049A7"/>
    <w:rsid w:val="0030730F"/>
    <w:rsid w:val="00310F4C"/>
    <w:rsid w:val="00314CC8"/>
    <w:rsid w:val="00314FA7"/>
    <w:rsid w:val="003207F2"/>
    <w:rsid w:val="0032627C"/>
    <w:rsid w:val="0032631C"/>
    <w:rsid w:val="00331FA5"/>
    <w:rsid w:val="00334D1F"/>
    <w:rsid w:val="00335E85"/>
    <w:rsid w:val="00337650"/>
    <w:rsid w:val="00342F03"/>
    <w:rsid w:val="003430D7"/>
    <w:rsid w:val="003475BC"/>
    <w:rsid w:val="00355928"/>
    <w:rsid w:val="003612E6"/>
    <w:rsid w:val="00361E4B"/>
    <w:rsid w:val="00371CDA"/>
    <w:rsid w:val="00373917"/>
    <w:rsid w:val="00375D8C"/>
    <w:rsid w:val="00377ADD"/>
    <w:rsid w:val="003802F3"/>
    <w:rsid w:val="003830F3"/>
    <w:rsid w:val="0038665C"/>
    <w:rsid w:val="00387D11"/>
    <w:rsid w:val="003904CC"/>
    <w:rsid w:val="00392801"/>
    <w:rsid w:val="003963D9"/>
    <w:rsid w:val="00396840"/>
    <w:rsid w:val="003A1D41"/>
    <w:rsid w:val="003A3A96"/>
    <w:rsid w:val="003A462E"/>
    <w:rsid w:val="003B1914"/>
    <w:rsid w:val="003B779A"/>
    <w:rsid w:val="003C0D51"/>
    <w:rsid w:val="003C1904"/>
    <w:rsid w:val="003C1B81"/>
    <w:rsid w:val="003C24C2"/>
    <w:rsid w:val="003C4AA7"/>
    <w:rsid w:val="003C7772"/>
    <w:rsid w:val="003D300D"/>
    <w:rsid w:val="003D3474"/>
    <w:rsid w:val="003D673D"/>
    <w:rsid w:val="003D7D72"/>
    <w:rsid w:val="003F2C39"/>
    <w:rsid w:val="003F2E93"/>
    <w:rsid w:val="003F6977"/>
    <w:rsid w:val="0040048F"/>
    <w:rsid w:val="00400C3B"/>
    <w:rsid w:val="00402637"/>
    <w:rsid w:val="00402852"/>
    <w:rsid w:val="00402894"/>
    <w:rsid w:val="00407C76"/>
    <w:rsid w:val="004111B0"/>
    <w:rsid w:val="00411AFF"/>
    <w:rsid w:val="004122CC"/>
    <w:rsid w:val="00413D4C"/>
    <w:rsid w:val="00414639"/>
    <w:rsid w:val="00423A10"/>
    <w:rsid w:val="00423DB8"/>
    <w:rsid w:val="00424A99"/>
    <w:rsid w:val="00424CB7"/>
    <w:rsid w:val="00432CDB"/>
    <w:rsid w:val="00435D23"/>
    <w:rsid w:val="00446B15"/>
    <w:rsid w:val="00447653"/>
    <w:rsid w:val="0045219C"/>
    <w:rsid w:val="00455948"/>
    <w:rsid w:val="004572ED"/>
    <w:rsid w:val="0045779E"/>
    <w:rsid w:val="004600FE"/>
    <w:rsid w:val="0046049E"/>
    <w:rsid w:val="00470C02"/>
    <w:rsid w:val="00474F84"/>
    <w:rsid w:val="00481140"/>
    <w:rsid w:val="00482B5D"/>
    <w:rsid w:val="00484C4E"/>
    <w:rsid w:val="00490A3C"/>
    <w:rsid w:val="00491F0F"/>
    <w:rsid w:val="004A5A59"/>
    <w:rsid w:val="004B0D5B"/>
    <w:rsid w:val="004B4C64"/>
    <w:rsid w:val="004B5C66"/>
    <w:rsid w:val="004C083C"/>
    <w:rsid w:val="004C124C"/>
    <w:rsid w:val="004D7E94"/>
    <w:rsid w:val="004E2B68"/>
    <w:rsid w:val="004E6910"/>
    <w:rsid w:val="004E6FDB"/>
    <w:rsid w:val="004F02BD"/>
    <w:rsid w:val="004F2BB7"/>
    <w:rsid w:val="004F39EB"/>
    <w:rsid w:val="004F472A"/>
    <w:rsid w:val="0050369A"/>
    <w:rsid w:val="00503EF6"/>
    <w:rsid w:val="005041B0"/>
    <w:rsid w:val="00506481"/>
    <w:rsid w:val="00506AED"/>
    <w:rsid w:val="00517751"/>
    <w:rsid w:val="00522CC9"/>
    <w:rsid w:val="0052348C"/>
    <w:rsid w:val="005276D5"/>
    <w:rsid w:val="00533FBA"/>
    <w:rsid w:val="005431D7"/>
    <w:rsid w:val="005454C6"/>
    <w:rsid w:val="00546D7C"/>
    <w:rsid w:val="00556D4B"/>
    <w:rsid w:val="00561510"/>
    <w:rsid w:val="00562342"/>
    <w:rsid w:val="005634DF"/>
    <w:rsid w:val="00570356"/>
    <w:rsid w:val="0057696F"/>
    <w:rsid w:val="005902C4"/>
    <w:rsid w:val="00593C48"/>
    <w:rsid w:val="0059514D"/>
    <w:rsid w:val="005A1656"/>
    <w:rsid w:val="005A1818"/>
    <w:rsid w:val="005A58D0"/>
    <w:rsid w:val="005A69FD"/>
    <w:rsid w:val="005A6EE6"/>
    <w:rsid w:val="005A7189"/>
    <w:rsid w:val="005B3086"/>
    <w:rsid w:val="005B3746"/>
    <w:rsid w:val="005B5F64"/>
    <w:rsid w:val="005C54CE"/>
    <w:rsid w:val="005C71C0"/>
    <w:rsid w:val="005D4DEA"/>
    <w:rsid w:val="005D7284"/>
    <w:rsid w:val="005E17B7"/>
    <w:rsid w:val="005E1F42"/>
    <w:rsid w:val="005E30F6"/>
    <w:rsid w:val="005E3497"/>
    <w:rsid w:val="005F5BF4"/>
    <w:rsid w:val="005F6867"/>
    <w:rsid w:val="00602C87"/>
    <w:rsid w:val="00610EBA"/>
    <w:rsid w:val="00615C9C"/>
    <w:rsid w:val="00615D8B"/>
    <w:rsid w:val="00620A21"/>
    <w:rsid w:val="006224BD"/>
    <w:rsid w:val="006228DE"/>
    <w:rsid w:val="00623842"/>
    <w:rsid w:val="0062518A"/>
    <w:rsid w:val="00627736"/>
    <w:rsid w:val="00627AD3"/>
    <w:rsid w:val="00627ED1"/>
    <w:rsid w:val="00631583"/>
    <w:rsid w:val="00634E44"/>
    <w:rsid w:val="006375B6"/>
    <w:rsid w:val="00647B6D"/>
    <w:rsid w:val="00652FBE"/>
    <w:rsid w:val="0065534A"/>
    <w:rsid w:val="006613F3"/>
    <w:rsid w:val="00663B65"/>
    <w:rsid w:val="006640DC"/>
    <w:rsid w:val="00667553"/>
    <w:rsid w:val="006823A4"/>
    <w:rsid w:val="00683E74"/>
    <w:rsid w:val="00685EE4"/>
    <w:rsid w:val="00686D56"/>
    <w:rsid w:val="0068776B"/>
    <w:rsid w:val="00692B4A"/>
    <w:rsid w:val="00694D48"/>
    <w:rsid w:val="0069511D"/>
    <w:rsid w:val="006955C3"/>
    <w:rsid w:val="006A5151"/>
    <w:rsid w:val="006A57B0"/>
    <w:rsid w:val="006B6D78"/>
    <w:rsid w:val="006C049E"/>
    <w:rsid w:val="006C0DCD"/>
    <w:rsid w:val="006C7994"/>
    <w:rsid w:val="006C7C3F"/>
    <w:rsid w:val="006D4CAE"/>
    <w:rsid w:val="006D6E51"/>
    <w:rsid w:val="006E77CD"/>
    <w:rsid w:val="006F0AD2"/>
    <w:rsid w:val="006F11C3"/>
    <w:rsid w:val="006F455A"/>
    <w:rsid w:val="006F6306"/>
    <w:rsid w:val="00704E9E"/>
    <w:rsid w:val="00707CB9"/>
    <w:rsid w:val="0071340F"/>
    <w:rsid w:val="007177F3"/>
    <w:rsid w:val="00724473"/>
    <w:rsid w:val="0072576C"/>
    <w:rsid w:val="00731220"/>
    <w:rsid w:val="00731504"/>
    <w:rsid w:val="007335A6"/>
    <w:rsid w:val="00737620"/>
    <w:rsid w:val="00746BCE"/>
    <w:rsid w:val="00746FFE"/>
    <w:rsid w:val="00750026"/>
    <w:rsid w:val="00750174"/>
    <w:rsid w:val="00753B06"/>
    <w:rsid w:val="0075520E"/>
    <w:rsid w:val="00766318"/>
    <w:rsid w:val="007663A8"/>
    <w:rsid w:val="00781A23"/>
    <w:rsid w:val="007868B3"/>
    <w:rsid w:val="00791C6A"/>
    <w:rsid w:val="0079307A"/>
    <w:rsid w:val="00793665"/>
    <w:rsid w:val="007A42C3"/>
    <w:rsid w:val="007A6443"/>
    <w:rsid w:val="007A78E5"/>
    <w:rsid w:val="007A7D61"/>
    <w:rsid w:val="007B01C7"/>
    <w:rsid w:val="007B55DE"/>
    <w:rsid w:val="007B78DB"/>
    <w:rsid w:val="007D23B1"/>
    <w:rsid w:val="007D341F"/>
    <w:rsid w:val="007F1ED8"/>
    <w:rsid w:val="007F2DB1"/>
    <w:rsid w:val="007F4956"/>
    <w:rsid w:val="007F5059"/>
    <w:rsid w:val="007F7B34"/>
    <w:rsid w:val="0080002A"/>
    <w:rsid w:val="0081000B"/>
    <w:rsid w:val="00812974"/>
    <w:rsid w:val="0081433F"/>
    <w:rsid w:val="00814C2A"/>
    <w:rsid w:val="008206F0"/>
    <w:rsid w:val="00824D47"/>
    <w:rsid w:val="00825931"/>
    <w:rsid w:val="00825E30"/>
    <w:rsid w:val="00833ADD"/>
    <w:rsid w:val="00834521"/>
    <w:rsid w:val="00835666"/>
    <w:rsid w:val="00835C42"/>
    <w:rsid w:val="00836E00"/>
    <w:rsid w:val="00840AB4"/>
    <w:rsid w:val="008418BD"/>
    <w:rsid w:val="00851662"/>
    <w:rsid w:val="00851CC5"/>
    <w:rsid w:val="008546FD"/>
    <w:rsid w:val="008558C3"/>
    <w:rsid w:val="008565A3"/>
    <w:rsid w:val="0085674E"/>
    <w:rsid w:val="0085681E"/>
    <w:rsid w:val="00856EBB"/>
    <w:rsid w:val="00857BE0"/>
    <w:rsid w:val="00861009"/>
    <w:rsid w:val="00865D55"/>
    <w:rsid w:val="00867458"/>
    <w:rsid w:val="008713CF"/>
    <w:rsid w:val="008733F5"/>
    <w:rsid w:val="00876ABB"/>
    <w:rsid w:val="00880A62"/>
    <w:rsid w:val="00886057"/>
    <w:rsid w:val="00886AF7"/>
    <w:rsid w:val="00886CF6"/>
    <w:rsid w:val="00890120"/>
    <w:rsid w:val="00890E73"/>
    <w:rsid w:val="00897513"/>
    <w:rsid w:val="00897592"/>
    <w:rsid w:val="008A1F0E"/>
    <w:rsid w:val="008A2376"/>
    <w:rsid w:val="008A55B3"/>
    <w:rsid w:val="008A612A"/>
    <w:rsid w:val="008A7C70"/>
    <w:rsid w:val="008B09C3"/>
    <w:rsid w:val="008B4B4D"/>
    <w:rsid w:val="008C1B4E"/>
    <w:rsid w:val="008C45E9"/>
    <w:rsid w:val="008D03FE"/>
    <w:rsid w:val="008D09D9"/>
    <w:rsid w:val="008D52DB"/>
    <w:rsid w:val="008E0660"/>
    <w:rsid w:val="008E0B6C"/>
    <w:rsid w:val="008E0E94"/>
    <w:rsid w:val="008E13A9"/>
    <w:rsid w:val="008E2572"/>
    <w:rsid w:val="008E4415"/>
    <w:rsid w:val="008E4B01"/>
    <w:rsid w:val="008E7034"/>
    <w:rsid w:val="008F613E"/>
    <w:rsid w:val="008F7B47"/>
    <w:rsid w:val="009004DC"/>
    <w:rsid w:val="00900A3F"/>
    <w:rsid w:val="00902A5D"/>
    <w:rsid w:val="00903C84"/>
    <w:rsid w:val="00905F39"/>
    <w:rsid w:val="00906ACB"/>
    <w:rsid w:val="00914384"/>
    <w:rsid w:val="0091531E"/>
    <w:rsid w:val="009179B4"/>
    <w:rsid w:val="00917BFC"/>
    <w:rsid w:val="00926410"/>
    <w:rsid w:val="00926C39"/>
    <w:rsid w:val="00933AD4"/>
    <w:rsid w:val="00935159"/>
    <w:rsid w:val="0093571E"/>
    <w:rsid w:val="00941F06"/>
    <w:rsid w:val="00954E14"/>
    <w:rsid w:val="0095661E"/>
    <w:rsid w:val="00963AE8"/>
    <w:rsid w:val="00963FB5"/>
    <w:rsid w:val="00964E50"/>
    <w:rsid w:val="009668B9"/>
    <w:rsid w:val="00970DBE"/>
    <w:rsid w:val="00974765"/>
    <w:rsid w:val="00977374"/>
    <w:rsid w:val="0098272B"/>
    <w:rsid w:val="0098468F"/>
    <w:rsid w:val="00984DCB"/>
    <w:rsid w:val="009931C4"/>
    <w:rsid w:val="009933E5"/>
    <w:rsid w:val="00993C64"/>
    <w:rsid w:val="009A00D3"/>
    <w:rsid w:val="009A13E3"/>
    <w:rsid w:val="009A195D"/>
    <w:rsid w:val="009A2926"/>
    <w:rsid w:val="009A4F01"/>
    <w:rsid w:val="009B0D81"/>
    <w:rsid w:val="009B15DE"/>
    <w:rsid w:val="009B19C2"/>
    <w:rsid w:val="009B3ECA"/>
    <w:rsid w:val="009B654C"/>
    <w:rsid w:val="009C0C54"/>
    <w:rsid w:val="009C0E0B"/>
    <w:rsid w:val="009C106B"/>
    <w:rsid w:val="009C19CC"/>
    <w:rsid w:val="009D4F1F"/>
    <w:rsid w:val="009E08AB"/>
    <w:rsid w:val="009E2359"/>
    <w:rsid w:val="009E29D7"/>
    <w:rsid w:val="009E3DC5"/>
    <w:rsid w:val="009E670B"/>
    <w:rsid w:val="009E7C33"/>
    <w:rsid w:val="009F0AC4"/>
    <w:rsid w:val="009F5B56"/>
    <w:rsid w:val="009F690B"/>
    <w:rsid w:val="009F6E37"/>
    <w:rsid w:val="00A06759"/>
    <w:rsid w:val="00A07FD9"/>
    <w:rsid w:val="00A14AF4"/>
    <w:rsid w:val="00A21275"/>
    <w:rsid w:val="00A225BB"/>
    <w:rsid w:val="00A2787B"/>
    <w:rsid w:val="00A3056A"/>
    <w:rsid w:val="00A31EA4"/>
    <w:rsid w:val="00A32777"/>
    <w:rsid w:val="00A34072"/>
    <w:rsid w:val="00A3749A"/>
    <w:rsid w:val="00A43403"/>
    <w:rsid w:val="00A43F14"/>
    <w:rsid w:val="00A44A7E"/>
    <w:rsid w:val="00A4645D"/>
    <w:rsid w:val="00A464B4"/>
    <w:rsid w:val="00A4668C"/>
    <w:rsid w:val="00A51EE7"/>
    <w:rsid w:val="00A53A34"/>
    <w:rsid w:val="00A53CF7"/>
    <w:rsid w:val="00A55D73"/>
    <w:rsid w:val="00A572C5"/>
    <w:rsid w:val="00A67ADF"/>
    <w:rsid w:val="00A717B4"/>
    <w:rsid w:val="00A7454A"/>
    <w:rsid w:val="00A7626F"/>
    <w:rsid w:val="00A763B1"/>
    <w:rsid w:val="00A7755D"/>
    <w:rsid w:val="00A856E3"/>
    <w:rsid w:val="00A86CEB"/>
    <w:rsid w:val="00A9120C"/>
    <w:rsid w:val="00A936C1"/>
    <w:rsid w:val="00AA6B93"/>
    <w:rsid w:val="00AB44D1"/>
    <w:rsid w:val="00AB639C"/>
    <w:rsid w:val="00AC1B7D"/>
    <w:rsid w:val="00AC3268"/>
    <w:rsid w:val="00AC4EA4"/>
    <w:rsid w:val="00AD2C5F"/>
    <w:rsid w:val="00AD4064"/>
    <w:rsid w:val="00AD536B"/>
    <w:rsid w:val="00AD78A6"/>
    <w:rsid w:val="00AE19CD"/>
    <w:rsid w:val="00AE2E9C"/>
    <w:rsid w:val="00AE333C"/>
    <w:rsid w:val="00AE3F87"/>
    <w:rsid w:val="00AE5B5B"/>
    <w:rsid w:val="00AE5D3F"/>
    <w:rsid w:val="00AE66F9"/>
    <w:rsid w:val="00AE6B86"/>
    <w:rsid w:val="00AF692E"/>
    <w:rsid w:val="00B05E1B"/>
    <w:rsid w:val="00B07986"/>
    <w:rsid w:val="00B13B23"/>
    <w:rsid w:val="00B142D8"/>
    <w:rsid w:val="00B16A99"/>
    <w:rsid w:val="00B24755"/>
    <w:rsid w:val="00B274E4"/>
    <w:rsid w:val="00B27838"/>
    <w:rsid w:val="00B32273"/>
    <w:rsid w:val="00B3508B"/>
    <w:rsid w:val="00B3535D"/>
    <w:rsid w:val="00B37DCC"/>
    <w:rsid w:val="00B40828"/>
    <w:rsid w:val="00B41D0A"/>
    <w:rsid w:val="00B41EC2"/>
    <w:rsid w:val="00B441F5"/>
    <w:rsid w:val="00B444BE"/>
    <w:rsid w:val="00B457E2"/>
    <w:rsid w:val="00B50CE1"/>
    <w:rsid w:val="00B5365A"/>
    <w:rsid w:val="00B57D02"/>
    <w:rsid w:val="00B60614"/>
    <w:rsid w:val="00B60C58"/>
    <w:rsid w:val="00B615D0"/>
    <w:rsid w:val="00B62FE8"/>
    <w:rsid w:val="00B65CD3"/>
    <w:rsid w:val="00B774AF"/>
    <w:rsid w:val="00B8189E"/>
    <w:rsid w:val="00B83334"/>
    <w:rsid w:val="00B86F8F"/>
    <w:rsid w:val="00B942D7"/>
    <w:rsid w:val="00BA0AF8"/>
    <w:rsid w:val="00BA12BA"/>
    <w:rsid w:val="00BA4FED"/>
    <w:rsid w:val="00BB22A0"/>
    <w:rsid w:val="00BB2C20"/>
    <w:rsid w:val="00BC2E65"/>
    <w:rsid w:val="00BC7A77"/>
    <w:rsid w:val="00BD0E35"/>
    <w:rsid w:val="00BD1BFB"/>
    <w:rsid w:val="00BD2ADA"/>
    <w:rsid w:val="00BD4211"/>
    <w:rsid w:val="00BE0A10"/>
    <w:rsid w:val="00BE0CBE"/>
    <w:rsid w:val="00BE19A7"/>
    <w:rsid w:val="00BE21D4"/>
    <w:rsid w:val="00BE24CA"/>
    <w:rsid w:val="00BE586F"/>
    <w:rsid w:val="00BF31AE"/>
    <w:rsid w:val="00BF3882"/>
    <w:rsid w:val="00BF3C4A"/>
    <w:rsid w:val="00C01084"/>
    <w:rsid w:val="00C05315"/>
    <w:rsid w:val="00C116D3"/>
    <w:rsid w:val="00C13C0C"/>
    <w:rsid w:val="00C15DBD"/>
    <w:rsid w:val="00C20767"/>
    <w:rsid w:val="00C21601"/>
    <w:rsid w:val="00C264AA"/>
    <w:rsid w:val="00C27DB8"/>
    <w:rsid w:val="00C31C4D"/>
    <w:rsid w:val="00C36A05"/>
    <w:rsid w:val="00C400ED"/>
    <w:rsid w:val="00C41F65"/>
    <w:rsid w:val="00C425FD"/>
    <w:rsid w:val="00C53139"/>
    <w:rsid w:val="00C57612"/>
    <w:rsid w:val="00C57C61"/>
    <w:rsid w:val="00C63A6C"/>
    <w:rsid w:val="00C71F2C"/>
    <w:rsid w:val="00C73477"/>
    <w:rsid w:val="00C73A56"/>
    <w:rsid w:val="00C7788D"/>
    <w:rsid w:val="00C83633"/>
    <w:rsid w:val="00C84BE9"/>
    <w:rsid w:val="00C84D52"/>
    <w:rsid w:val="00C851E5"/>
    <w:rsid w:val="00C85B72"/>
    <w:rsid w:val="00C86BAA"/>
    <w:rsid w:val="00C900BE"/>
    <w:rsid w:val="00C922E6"/>
    <w:rsid w:val="00C93AFA"/>
    <w:rsid w:val="00C94F97"/>
    <w:rsid w:val="00C95E51"/>
    <w:rsid w:val="00C976D3"/>
    <w:rsid w:val="00CA0D30"/>
    <w:rsid w:val="00CA7604"/>
    <w:rsid w:val="00CB03FD"/>
    <w:rsid w:val="00CB5EDC"/>
    <w:rsid w:val="00CC1905"/>
    <w:rsid w:val="00CC3035"/>
    <w:rsid w:val="00CC3612"/>
    <w:rsid w:val="00CC3632"/>
    <w:rsid w:val="00CD16BB"/>
    <w:rsid w:val="00CD2088"/>
    <w:rsid w:val="00CD2921"/>
    <w:rsid w:val="00CD4BC1"/>
    <w:rsid w:val="00CD6AB8"/>
    <w:rsid w:val="00CD7BFC"/>
    <w:rsid w:val="00CE0828"/>
    <w:rsid w:val="00CE1ADD"/>
    <w:rsid w:val="00CE319F"/>
    <w:rsid w:val="00CE36C1"/>
    <w:rsid w:val="00CF01CB"/>
    <w:rsid w:val="00CF1152"/>
    <w:rsid w:val="00CF2CC9"/>
    <w:rsid w:val="00CF5000"/>
    <w:rsid w:val="00CF6AA7"/>
    <w:rsid w:val="00CF7629"/>
    <w:rsid w:val="00CF77DE"/>
    <w:rsid w:val="00D056FC"/>
    <w:rsid w:val="00D1016E"/>
    <w:rsid w:val="00D13D9B"/>
    <w:rsid w:val="00D1584F"/>
    <w:rsid w:val="00D20C0C"/>
    <w:rsid w:val="00D21169"/>
    <w:rsid w:val="00D255F2"/>
    <w:rsid w:val="00D31200"/>
    <w:rsid w:val="00D3276A"/>
    <w:rsid w:val="00D437F1"/>
    <w:rsid w:val="00D43B7A"/>
    <w:rsid w:val="00D45207"/>
    <w:rsid w:val="00D46494"/>
    <w:rsid w:val="00D47643"/>
    <w:rsid w:val="00D52995"/>
    <w:rsid w:val="00D52BF7"/>
    <w:rsid w:val="00D54032"/>
    <w:rsid w:val="00D56B7E"/>
    <w:rsid w:val="00D629D1"/>
    <w:rsid w:val="00D654B3"/>
    <w:rsid w:val="00D67EE3"/>
    <w:rsid w:val="00D81445"/>
    <w:rsid w:val="00D823DE"/>
    <w:rsid w:val="00D872BC"/>
    <w:rsid w:val="00D96EE6"/>
    <w:rsid w:val="00D9753D"/>
    <w:rsid w:val="00DA098D"/>
    <w:rsid w:val="00DA1EE1"/>
    <w:rsid w:val="00DA259F"/>
    <w:rsid w:val="00DA3915"/>
    <w:rsid w:val="00DA3FAF"/>
    <w:rsid w:val="00DB08D4"/>
    <w:rsid w:val="00DB6390"/>
    <w:rsid w:val="00DC09D0"/>
    <w:rsid w:val="00DC731E"/>
    <w:rsid w:val="00DD28AF"/>
    <w:rsid w:val="00DD4076"/>
    <w:rsid w:val="00DD4435"/>
    <w:rsid w:val="00DD4A6C"/>
    <w:rsid w:val="00DD5908"/>
    <w:rsid w:val="00DE2D95"/>
    <w:rsid w:val="00DE2FCF"/>
    <w:rsid w:val="00DE4D4E"/>
    <w:rsid w:val="00DE5FC1"/>
    <w:rsid w:val="00DE7B52"/>
    <w:rsid w:val="00DE7B58"/>
    <w:rsid w:val="00DF2FCF"/>
    <w:rsid w:val="00DF328D"/>
    <w:rsid w:val="00E03B5B"/>
    <w:rsid w:val="00E04FAF"/>
    <w:rsid w:val="00E06C47"/>
    <w:rsid w:val="00E17890"/>
    <w:rsid w:val="00E205CF"/>
    <w:rsid w:val="00E25ADE"/>
    <w:rsid w:val="00E25B61"/>
    <w:rsid w:val="00E2610C"/>
    <w:rsid w:val="00E27426"/>
    <w:rsid w:val="00E3684E"/>
    <w:rsid w:val="00E36E43"/>
    <w:rsid w:val="00E42161"/>
    <w:rsid w:val="00E42726"/>
    <w:rsid w:val="00E47210"/>
    <w:rsid w:val="00E47A33"/>
    <w:rsid w:val="00E50A59"/>
    <w:rsid w:val="00E51C5D"/>
    <w:rsid w:val="00E6017A"/>
    <w:rsid w:val="00E64F32"/>
    <w:rsid w:val="00E7031C"/>
    <w:rsid w:val="00E76433"/>
    <w:rsid w:val="00E8028B"/>
    <w:rsid w:val="00E877BC"/>
    <w:rsid w:val="00E91151"/>
    <w:rsid w:val="00E959C3"/>
    <w:rsid w:val="00E95AD2"/>
    <w:rsid w:val="00E97F27"/>
    <w:rsid w:val="00EA18C3"/>
    <w:rsid w:val="00EA3FB6"/>
    <w:rsid w:val="00EA4815"/>
    <w:rsid w:val="00EB45D6"/>
    <w:rsid w:val="00EC48D1"/>
    <w:rsid w:val="00EC5D81"/>
    <w:rsid w:val="00EC6D4C"/>
    <w:rsid w:val="00EC717B"/>
    <w:rsid w:val="00EE03B6"/>
    <w:rsid w:val="00EE5237"/>
    <w:rsid w:val="00EF55D2"/>
    <w:rsid w:val="00F02AF7"/>
    <w:rsid w:val="00F02D9D"/>
    <w:rsid w:val="00F065A3"/>
    <w:rsid w:val="00F071C3"/>
    <w:rsid w:val="00F11692"/>
    <w:rsid w:val="00F13BA1"/>
    <w:rsid w:val="00F1538E"/>
    <w:rsid w:val="00F20B3A"/>
    <w:rsid w:val="00F21082"/>
    <w:rsid w:val="00F2138D"/>
    <w:rsid w:val="00F23443"/>
    <w:rsid w:val="00F42D72"/>
    <w:rsid w:val="00F46C44"/>
    <w:rsid w:val="00F53C41"/>
    <w:rsid w:val="00F55370"/>
    <w:rsid w:val="00F61DAB"/>
    <w:rsid w:val="00F63A1F"/>
    <w:rsid w:val="00F6422C"/>
    <w:rsid w:val="00F716F0"/>
    <w:rsid w:val="00F7601C"/>
    <w:rsid w:val="00F77A72"/>
    <w:rsid w:val="00F81952"/>
    <w:rsid w:val="00F81BC2"/>
    <w:rsid w:val="00F86488"/>
    <w:rsid w:val="00F8799A"/>
    <w:rsid w:val="00F94326"/>
    <w:rsid w:val="00F94E06"/>
    <w:rsid w:val="00F96C5E"/>
    <w:rsid w:val="00F97CAC"/>
    <w:rsid w:val="00FA07FA"/>
    <w:rsid w:val="00FA2E50"/>
    <w:rsid w:val="00FB2036"/>
    <w:rsid w:val="00FB52E9"/>
    <w:rsid w:val="00FB5ACE"/>
    <w:rsid w:val="00FB5E66"/>
    <w:rsid w:val="00FB7D84"/>
    <w:rsid w:val="00FC1C73"/>
    <w:rsid w:val="00FC5A04"/>
    <w:rsid w:val="00FC6505"/>
    <w:rsid w:val="00FD250E"/>
    <w:rsid w:val="00FD3BBC"/>
    <w:rsid w:val="00FD45C4"/>
    <w:rsid w:val="00FD4883"/>
    <w:rsid w:val="00FD6B29"/>
    <w:rsid w:val="00FD6BB0"/>
    <w:rsid w:val="00FD7A08"/>
    <w:rsid w:val="00FE0782"/>
    <w:rsid w:val="00FE1E57"/>
    <w:rsid w:val="00FE39C6"/>
    <w:rsid w:val="00FE5D67"/>
    <w:rsid w:val="00FE68B7"/>
    <w:rsid w:val="00FE7116"/>
    <w:rsid w:val="00FF4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237"/>
  </w:style>
  <w:style w:type="paragraph" w:styleId="Nagwek1">
    <w:name w:val="heading 1"/>
    <w:basedOn w:val="Normalny"/>
    <w:next w:val="Normalny"/>
    <w:link w:val="Nagwek1Znak"/>
    <w:uiPriority w:val="9"/>
    <w:qFormat/>
    <w:rsid w:val="00834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qFormat/>
    <w:rsid w:val="00B615D0"/>
    <w:pPr>
      <w:keepNext/>
      <w:spacing w:after="0" w:line="240" w:lineRule="auto"/>
      <w:outlineLvl w:val="6"/>
    </w:pPr>
    <w:rPr>
      <w:rFonts w:ascii="Century Gothic" w:eastAsia="Times New Roman" w:hAnsi="Century Gothic"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0A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AD2"/>
  </w:style>
  <w:style w:type="paragraph" w:styleId="Stopka">
    <w:name w:val="footer"/>
    <w:basedOn w:val="Normalny"/>
    <w:link w:val="StopkaZnak"/>
    <w:uiPriority w:val="99"/>
    <w:unhideWhenUsed/>
    <w:rsid w:val="006F0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AD2"/>
  </w:style>
  <w:style w:type="paragraph" w:styleId="Tekstdymka">
    <w:name w:val="Balloon Text"/>
    <w:basedOn w:val="Normalny"/>
    <w:link w:val="TekstdymkaZnak"/>
    <w:uiPriority w:val="99"/>
    <w:semiHidden/>
    <w:unhideWhenUsed/>
    <w:rsid w:val="006F0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D2"/>
    <w:rPr>
      <w:rFonts w:ascii="Tahoma" w:hAnsi="Tahoma" w:cs="Tahoma"/>
      <w:sz w:val="16"/>
      <w:szCs w:val="16"/>
    </w:rPr>
  </w:style>
  <w:style w:type="paragraph" w:styleId="Akapitzlist">
    <w:name w:val="List Paragraph"/>
    <w:basedOn w:val="Normalny"/>
    <w:uiPriority w:val="34"/>
    <w:qFormat/>
    <w:rsid w:val="00791C6A"/>
    <w:pPr>
      <w:ind w:left="720"/>
      <w:contextualSpacing/>
    </w:pPr>
  </w:style>
  <w:style w:type="table" w:styleId="Tabela-Siatka">
    <w:name w:val="Table Grid"/>
    <w:basedOn w:val="Standardowy"/>
    <w:uiPriority w:val="59"/>
    <w:rsid w:val="00BE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numerowany,wypunktowanie,bt,b"/>
    <w:basedOn w:val="Normalny"/>
    <w:link w:val="TekstpodstawowyZnak"/>
    <w:rsid w:val="003830F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3830F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CC3612"/>
    <w:pPr>
      <w:spacing w:after="120"/>
    </w:pPr>
    <w:rPr>
      <w:sz w:val="16"/>
      <w:szCs w:val="16"/>
    </w:rPr>
  </w:style>
  <w:style w:type="character" w:customStyle="1" w:styleId="Tekstpodstawowy3Znak">
    <w:name w:val="Tekst podstawowy 3 Znak"/>
    <w:basedOn w:val="Domylnaczcionkaakapitu"/>
    <w:link w:val="Tekstpodstawowy3"/>
    <w:uiPriority w:val="99"/>
    <w:semiHidden/>
    <w:rsid w:val="00CC3612"/>
    <w:rPr>
      <w:sz w:val="16"/>
      <w:szCs w:val="16"/>
    </w:rPr>
  </w:style>
  <w:style w:type="character" w:customStyle="1" w:styleId="Nagwek7Znak">
    <w:name w:val="Nagłówek 7 Znak"/>
    <w:basedOn w:val="Domylnaczcionkaakapitu"/>
    <w:link w:val="Nagwek7"/>
    <w:rsid w:val="00B615D0"/>
    <w:rPr>
      <w:rFonts w:ascii="Century Gothic" w:eastAsia="Times New Roman" w:hAnsi="Century Gothic" w:cs="Times New Roman"/>
      <w:b/>
      <w:bCs/>
      <w:sz w:val="20"/>
      <w:szCs w:val="24"/>
      <w:lang w:eastAsia="pl-PL"/>
    </w:rPr>
  </w:style>
  <w:style w:type="character" w:customStyle="1" w:styleId="Teksttreci">
    <w:name w:val="Tekst treści_"/>
    <w:basedOn w:val="Domylnaczcionkaakapitu"/>
    <w:link w:val="Teksttreci1"/>
    <w:uiPriority w:val="99"/>
    <w:rsid w:val="001C3F5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1C3F52"/>
    <w:pPr>
      <w:shd w:val="clear" w:color="auto" w:fill="FFFFFF"/>
      <w:spacing w:after="0" w:line="240" w:lineRule="atLeast"/>
    </w:pPr>
    <w:rPr>
      <w:rFonts w:ascii="Times New Roman" w:hAnsi="Times New Roman" w:cs="Times New Roman"/>
    </w:rPr>
  </w:style>
  <w:style w:type="character" w:customStyle="1" w:styleId="Teksttreci4">
    <w:name w:val="Tekst treści (4)_"/>
    <w:basedOn w:val="Domylnaczcionkaakapitu"/>
    <w:link w:val="Teksttreci40"/>
    <w:uiPriority w:val="99"/>
    <w:rsid w:val="006E77CD"/>
    <w:rPr>
      <w:rFonts w:ascii="Times New Roman" w:hAnsi="Times New Roman" w:cs="Times New Roman"/>
      <w:i/>
      <w:iCs/>
      <w:spacing w:val="-6"/>
      <w:shd w:val="clear" w:color="auto" w:fill="FFFFFF"/>
    </w:rPr>
  </w:style>
  <w:style w:type="character" w:customStyle="1" w:styleId="Teksttreci4Bezkursywy">
    <w:name w:val="Tekst treści (4) + Bez kursywy"/>
    <w:aliases w:val="Odstępy -1 pt2"/>
    <w:basedOn w:val="Teksttreci4"/>
    <w:uiPriority w:val="99"/>
    <w:rsid w:val="006E77CD"/>
    <w:rPr>
      <w:rFonts w:ascii="Times New Roman" w:hAnsi="Times New Roman" w:cs="Times New Roman"/>
      <w:i w:val="0"/>
      <w:iCs w:val="0"/>
      <w:spacing w:val="-15"/>
      <w:shd w:val="clear" w:color="auto" w:fill="FFFFFF"/>
    </w:rPr>
  </w:style>
  <w:style w:type="paragraph" w:customStyle="1" w:styleId="Teksttreci40">
    <w:name w:val="Tekst treści (4)"/>
    <w:basedOn w:val="Normalny"/>
    <w:link w:val="Teksttreci4"/>
    <w:uiPriority w:val="99"/>
    <w:rsid w:val="006E77CD"/>
    <w:pPr>
      <w:shd w:val="clear" w:color="auto" w:fill="FFFFFF"/>
      <w:spacing w:before="120" w:after="360" w:line="418" w:lineRule="exact"/>
      <w:ind w:hanging="360"/>
      <w:jc w:val="both"/>
    </w:pPr>
    <w:rPr>
      <w:rFonts w:ascii="Times New Roman" w:hAnsi="Times New Roman" w:cs="Times New Roman"/>
      <w:i/>
      <w:iCs/>
      <w:spacing w:val="-6"/>
    </w:rPr>
  </w:style>
  <w:style w:type="character" w:customStyle="1" w:styleId="Nagwek2">
    <w:name w:val="Nagłówek #2_"/>
    <w:basedOn w:val="Domylnaczcionkaakapitu"/>
    <w:link w:val="Nagwek21"/>
    <w:uiPriority w:val="99"/>
    <w:rsid w:val="00C116D3"/>
    <w:rPr>
      <w:rFonts w:ascii="Times New Roman" w:hAnsi="Times New Roman" w:cs="Times New Roman"/>
      <w:b/>
      <w:bCs/>
      <w:spacing w:val="1"/>
      <w:sz w:val="21"/>
      <w:szCs w:val="21"/>
      <w:shd w:val="clear" w:color="auto" w:fill="FFFFFF"/>
    </w:rPr>
  </w:style>
  <w:style w:type="character" w:customStyle="1" w:styleId="Nagwek20">
    <w:name w:val="Nagłówek #2"/>
    <w:basedOn w:val="Nagwek2"/>
    <w:uiPriority w:val="99"/>
    <w:rsid w:val="00C116D3"/>
    <w:rPr>
      <w:rFonts w:ascii="Times New Roman" w:hAnsi="Times New Roman" w:cs="Times New Roman"/>
      <w:b/>
      <w:bCs/>
      <w:spacing w:val="1"/>
      <w:sz w:val="21"/>
      <w:szCs w:val="21"/>
      <w:u w:val="single"/>
      <w:shd w:val="clear" w:color="auto" w:fill="FFFFFF"/>
    </w:rPr>
  </w:style>
  <w:style w:type="paragraph" w:customStyle="1" w:styleId="Nagwek21">
    <w:name w:val="Nagłówek #21"/>
    <w:basedOn w:val="Normalny"/>
    <w:link w:val="Nagwek2"/>
    <w:uiPriority w:val="99"/>
    <w:rsid w:val="00C116D3"/>
    <w:pPr>
      <w:shd w:val="clear" w:color="auto" w:fill="FFFFFF"/>
      <w:spacing w:before="240" w:after="60" w:line="240" w:lineRule="atLeast"/>
      <w:jc w:val="both"/>
      <w:outlineLvl w:val="1"/>
    </w:pPr>
    <w:rPr>
      <w:rFonts w:ascii="Times New Roman" w:hAnsi="Times New Roman" w:cs="Times New Roman"/>
      <w:b/>
      <w:bCs/>
      <w:spacing w:val="1"/>
      <w:sz w:val="21"/>
      <w:szCs w:val="21"/>
    </w:rPr>
  </w:style>
  <w:style w:type="paragraph" w:styleId="Tekstprzypisukocowego">
    <w:name w:val="endnote text"/>
    <w:basedOn w:val="Normalny"/>
    <w:link w:val="TekstprzypisukocowegoZnak"/>
    <w:uiPriority w:val="99"/>
    <w:semiHidden/>
    <w:unhideWhenUsed/>
    <w:rsid w:val="009357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71E"/>
    <w:rPr>
      <w:sz w:val="20"/>
      <w:szCs w:val="20"/>
    </w:rPr>
  </w:style>
  <w:style w:type="character" w:styleId="Odwoanieprzypisukocowego">
    <w:name w:val="endnote reference"/>
    <w:basedOn w:val="Domylnaczcionkaakapitu"/>
    <w:uiPriority w:val="99"/>
    <w:semiHidden/>
    <w:unhideWhenUsed/>
    <w:rsid w:val="0093571E"/>
    <w:rPr>
      <w:vertAlign w:val="superscript"/>
    </w:rPr>
  </w:style>
  <w:style w:type="paragraph" w:styleId="Tekstpodstawowywcity3">
    <w:name w:val="Body Text Indent 3"/>
    <w:basedOn w:val="Normalny"/>
    <w:link w:val="Tekstpodstawowywcity3Znak"/>
    <w:uiPriority w:val="99"/>
    <w:semiHidden/>
    <w:unhideWhenUsed/>
    <w:rsid w:val="005B5F6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5F64"/>
    <w:rPr>
      <w:sz w:val="16"/>
      <w:szCs w:val="16"/>
    </w:rPr>
  </w:style>
  <w:style w:type="paragraph" w:customStyle="1" w:styleId="Tekstpodstawowy31">
    <w:name w:val="Tekst podstawowy 31"/>
    <w:basedOn w:val="Normalny"/>
    <w:rsid w:val="00902A5D"/>
    <w:pPr>
      <w:suppressAutoHyphens/>
      <w:spacing w:after="0" w:line="240" w:lineRule="auto"/>
      <w:jc w:val="both"/>
    </w:pPr>
    <w:rPr>
      <w:rFonts w:ascii="Arial" w:eastAsia="Times New Roman" w:hAnsi="Arial" w:cs="Arial"/>
      <w:sz w:val="24"/>
      <w:szCs w:val="24"/>
      <w:lang w:eastAsia="ar-SA"/>
    </w:rPr>
  </w:style>
  <w:style w:type="character" w:customStyle="1" w:styleId="Nagwek1Znak">
    <w:name w:val="Nagłówek 1 Znak"/>
    <w:basedOn w:val="Domylnaczcionkaakapitu"/>
    <w:link w:val="Nagwek1"/>
    <w:uiPriority w:val="9"/>
    <w:rsid w:val="0083452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5237"/>
  </w:style>
  <w:style w:type="paragraph" w:styleId="Nagwek1">
    <w:name w:val="heading 1"/>
    <w:basedOn w:val="Normalny"/>
    <w:next w:val="Normalny"/>
    <w:link w:val="Nagwek1Znak"/>
    <w:uiPriority w:val="9"/>
    <w:qFormat/>
    <w:rsid w:val="008345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7">
    <w:name w:val="heading 7"/>
    <w:basedOn w:val="Normalny"/>
    <w:next w:val="Normalny"/>
    <w:link w:val="Nagwek7Znak"/>
    <w:qFormat/>
    <w:rsid w:val="00B615D0"/>
    <w:pPr>
      <w:keepNext/>
      <w:spacing w:after="0" w:line="240" w:lineRule="auto"/>
      <w:outlineLvl w:val="6"/>
    </w:pPr>
    <w:rPr>
      <w:rFonts w:ascii="Century Gothic" w:eastAsia="Times New Roman" w:hAnsi="Century Gothic" w:cs="Times New Roman"/>
      <w:b/>
      <w:bCs/>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0A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AD2"/>
  </w:style>
  <w:style w:type="paragraph" w:styleId="Stopka">
    <w:name w:val="footer"/>
    <w:basedOn w:val="Normalny"/>
    <w:link w:val="StopkaZnak"/>
    <w:uiPriority w:val="99"/>
    <w:unhideWhenUsed/>
    <w:rsid w:val="006F0A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AD2"/>
  </w:style>
  <w:style w:type="paragraph" w:styleId="Tekstdymka">
    <w:name w:val="Balloon Text"/>
    <w:basedOn w:val="Normalny"/>
    <w:link w:val="TekstdymkaZnak"/>
    <w:uiPriority w:val="99"/>
    <w:semiHidden/>
    <w:unhideWhenUsed/>
    <w:rsid w:val="006F0A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AD2"/>
    <w:rPr>
      <w:rFonts w:ascii="Tahoma" w:hAnsi="Tahoma" w:cs="Tahoma"/>
      <w:sz w:val="16"/>
      <w:szCs w:val="16"/>
    </w:rPr>
  </w:style>
  <w:style w:type="paragraph" w:styleId="Akapitzlist">
    <w:name w:val="List Paragraph"/>
    <w:basedOn w:val="Normalny"/>
    <w:uiPriority w:val="34"/>
    <w:qFormat/>
    <w:rsid w:val="00791C6A"/>
    <w:pPr>
      <w:ind w:left="720"/>
      <w:contextualSpacing/>
    </w:pPr>
  </w:style>
  <w:style w:type="table" w:styleId="Tabela-Siatka">
    <w:name w:val="Table Grid"/>
    <w:basedOn w:val="Standardowy"/>
    <w:uiPriority w:val="59"/>
    <w:rsid w:val="00BE1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Regulacje,definicje,moj body text,numerowany,wypunktowanie,bt,b"/>
    <w:basedOn w:val="Normalny"/>
    <w:link w:val="TekstpodstawowyZnak"/>
    <w:rsid w:val="003830F3"/>
    <w:pPr>
      <w:spacing w:after="0" w:line="240" w:lineRule="auto"/>
      <w:jc w:val="both"/>
    </w:pPr>
    <w:rPr>
      <w:rFonts w:ascii="Arial" w:eastAsia="Times New Roman" w:hAnsi="Arial" w:cs="Times New Roman"/>
      <w:sz w:val="24"/>
      <w:szCs w:val="20"/>
      <w:lang w:eastAsia="pl-PL"/>
    </w:rPr>
  </w:style>
  <w:style w:type="character" w:customStyle="1" w:styleId="TekstpodstawowyZnak">
    <w:name w:val="Tekst podstawowy Znak"/>
    <w:aliases w:val="Regulacje Znak,definicje Znak,moj body text Znak,numerowany Znak,wypunktowanie Znak,bt Znak,b Znak"/>
    <w:basedOn w:val="Domylnaczcionkaakapitu"/>
    <w:link w:val="Tekstpodstawowy"/>
    <w:rsid w:val="003830F3"/>
    <w:rPr>
      <w:rFonts w:ascii="Arial" w:eastAsia="Times New Roman" w:hAnsi="Arial" w:cs="Times New Roman"/>
      <w:sz w:val="24"/>
      <w:szCs w:val="20"/>
      <w:lang w:eastAsia="pl-PL"/>
    </w:rPr>
  </w:style>
  <w:style w:type="paragraph" w:styleId="Tekstpodstawowy3">
    <w:name w:val="Body Text 3"/>
    <w:basedOn w:val="Normalny"/>
    <w:link w:val="Tekstpodstawowy3Znak"/>
    <w:uiPriority w:val="99"/>
    <w:semiHidden/>
    <w:unhideWhenUsed/>
    <w:rsid w:val="00CC3612"/>
    <w:pPr>
      <w:spacing w:after="120"/>
    </w:pPr>
    <w:rPr>
      <w:sz w:val="16"/>
      <w:szCs w:val="16"/>
    </w:rPr>
  </w:style>
  <w:style w:type="character" w:customStyle="1" w:styleId="Tekstpodstawowy3Znak">
    <w:name w:val="Tekst podstawowy 3 Znak"/>
    <w:basedOn w:val="Domylnaczcionkaakapitu"/>
    <w:link w:val="Tekstpodstawowy3"/>
    <w:uiPriority w:val="99"/>
    <w:semiHidden/>
    <w:rsid w:val="00CC3612"/>
    <w:rPr>
      <w:sz w:val="16"/>
      <w:szCs w:val="16"/>
    </w:rPr>
  </w:style>
  <w:style w:type="character" w:customStyle="1" w:styleId="Nagwek7Znak">
    <w:name w:val="Nagłówek 7 Znak"/>
    <w:basedOn w:val="Domylnaczcionkaakapitu"/>
    <w:link w:val="Nagwek7"/>
    <w:rsid w:val="00B615D0"/>
    <w:rPr>
      <w:rFonts w:ascii="Century Gothic" w:eastAsia="Times New Roman" w:hAnsi="Century Gothic" w:cs="Times New Roman"/>
      <w:b/>
      <w:bCs/>
      <w:sz w:val="20"/>
      <w:szCs w:val="24"/>
      <w:lang w:eastAsia="pl-PL"/>
    </w:rPr>
  </w:style>
  <w:style w:type="character" w:customStyle="1" w:styleId="Teksttreci">
    <w:name w:val="Tekst treści_"/>
    <w:basedOn w:val="Domylnaczcionkaakapitu"/>
    <w:link w:val="Teksttreci1"/>
    <w:uiPriority w:val="99"/>
    <w:rsid w:val="001C3F52"/>
    <w:rPr>
      <w:rFonts w:ascii="Times New Roman" w:hAnsi="Times New Roman" w:cs="Times New Roman"/>
      <w:shd w:val="clear" w:color="auto" w:fill="FFFFFF"/>
    </w:rPr>
  </w:style>
  <w:style w:type="paragraph" w:customStyle="1" w:styleId="Teksttreci1">
    <w:name w:val="Tekst treści1"/>
    <w:basedOn w:val="Normalny"/>
    <w:link w:val="Teksttreci"/>
    <w:uiPriority w:val="99"/>
    <w:rsid w:val="001C3F52"/>
    <w:pPr>
      <w:shd w:val="clear" w:color="auto" w:fill="FFFFFF"/>
      <w:spacing w:after="0" w:line="240" w:lineRule="atLeast"/>
    </w:pPr>
    <w:rPr>
      <w:rFonts w:ascii="Times New Roman" w:hAnsi="Times New Roman" w:cs="Times New Roman"/>
    </w:rPr>
  </w:style>
  <w:style w:type="character" w:customStyle="1" w:styleId="Teksttreci4">
    <w:name w:val="Tekst treści (4)_"/>
    <w:basedOn w:val="Domylnaczcionkaakapitu"/>
    <w:link w:val="Teksttreci40"/>
    <w:uiPriority w:val="99"/>
    <w:rsid w:val="006E77CD"/>
    <w:rPr>
      <w:rFonts w:ascii="Times New Roman" w:hAnsi="Times New Roman" w:cs="Times New Roman"/>
      <w:i/>
      <w:iCs/>
      <w:spacing w:val="-6"/>
      <w:shd w:val="clear" w:color="auto" w:fill="FFFFFF"/>
    </w:rPr>
  </w:style>
  <w:style w:type="character" w:customStyle="1" w:styleId="Teksttreci4Bezkursywy">
    <w:name w:val="Tekst treści (4) + Bez kursywy"/>
    <w:aliases w:val="Odstępy -1 pt2"/>
    <w:basedOn w:val="Teksttreci4"/>
    <w:uiPriority w:val="99"/>
    <w:rsid w:val="006E77CD"/>
    <w:rPr>
      <w:rFonts w:ascii="Times New Roman" w:hAnsi="Times New Roman" w:cs="Times New Roman"/>
      <w:i w:val="0"/>
      <w:iCs w:val="0"/>
      <w:spacing w:val="-15"/>
      <w:shd w:val="clear" w:color="auto" w:fill="FFFFFF"/>
    </w:rPr>
  </w:style>
  <w:style w:type="paragraph" w:customStyle="1" w:styleId="Teksttreci40">
    <w:name w:val="Tekst treści (4)"/>
    <w:basedOn w:val="Normalny"/>
    <w:link w:val="Teksttreci4"/>
    <w:uiPriority w:val="99"/>
    <w:rsid w:val="006E77CD"/>
    <w:pPr>
      <w:shd w:val="clear" w:color="auto" w:fill="FFFFFF"/>
      <w:spacing w:before="120" w:after="360" w:line="418" w:lineRule="exact"/>
      <w:ind w:hanging="360"/>
      <w:jc w:val="both"/>
    </w:pPr>
    <w:rPr>
      <w:rFonts w:ascii="Times New Roman" w:hAnsi="Times New Roman" w:cs="Times New Roman"/>
      <w:i/>
      <w:iCs/>
      <w:spacing w:val="-6"/>
    </w:rPr>
  </w:style>
  <w:style w:type="character" w:customStyle="1" w:styleId="Nagwek2">
    <w:name w:val="Nagłówek #2_"/>
    <w:basedOn w:val="Domylnaczcionkaakapitu"/>
    <w:link w:val="Nagwek21"/>
    <w:uiPriority w:val="99"/>
    <w:rsid w:val="00C116D3"/>
    <w:rPr>
      <w:rFonts w:ascii="Times New Roman" w:hAnsi="Times New Roman" w:cs="Times New Roman"/>
      <w:b/>
      <w:bCs/>
      <w:spacing w:val="1"/>
      <w:sz w:val="21"/>
      <w:szCs w:val="21"/>
      <w:shd w:val="clear" w:color="auto" w:fill="FFFFFF"/>
    </w:rPr>
  </w:style>
  <w:style w:type="character" w:customStyle="1" w:styleId="Nagwek20">
    <w:name w:val="Nagłówek #2"/>
    <w:basedOn w:val="Nagwek2"/>
    <w:uiPriority w:val="99"/>
    <w:rsid w:val="00C116D3"/>
    <w:rPr>
      <w:rFonts w:ascii="Times New Roman" w:hAnsi="Times New Roman" w:cs="Times New Roman"/>
      <w:b/>
      <w:bCs/>
      <w:spacing w:val="1"/>
      <w:sz w:val="21"/>
      <w:szCs w:val="21"/>
      <w:u w:val="single"/>
      <w:shd w:val="clear" w:color="auto" w:fill="FFFFFF"/>
    </w:rPr>
  </w:style>
  <w:style w:type="paragraph" w:customStyle="1" w:styleId="Nagwek21">
    <w:name w:val="Nagłówek #21"/>
    <w:basedOn w:val="Normalny"/>
    <w:link w:val="Nagwek2"/>
    <w:uiPriority w:val="99"/>
    <w:rsid w:val="00C116D3"/>
    <w:pPr>
      <w:shd w:val="clear" w:color="auto" w:fill="FFFFFF"/>
      <w:spacing w:before="240" w:after="60" w:line="240" w:lineRule="atLeast"/>
      <w:jc w:val="both"/>
      <w:outlineLvl w:val="1"/>
    </w:pPr>
    <w:rPr>
      <w:rFonts w:ascii="Times New Roman" w:hAnsi="Times New Roman" w:cs="Times New Roman"/>
      <w:b/>
      <w:bCs/>
      <w:spacing w:val="1"/>
      <w:sz w:val="21"/>
      <w:szCs w:val="21"/>
    </w:rPr>
  </w:style>
  <w:style w:type="paragraph" w:styleId="Tekstprzypisukocowego">
    <w:name w:val="endnote text"/>
    <w:basedOn w:val="Normalny"/>
    <w:link w:val="TekstprzypisukocowegoZnak"/>
    <w:uiPriority w:val="99"/>
    <w:semiHidden/>
    <w:unhideWhenUsed/>
    <w:rsid w:val="009357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571E"/>
    <w:rPr>
      <w:sz w:val="20"/>
      <w:szCs w:val="20"/>
    </w:rPr>
  </w:style>
  <w:style w:type="character" w:styleId="Odwoanieprzypisukocowego">
    <w:name w:val="endnote reference"/>
    <w:basedOn w:val="Domylnaczcionkaakapitu"/>
    <w:uiPriority w:val="99"/>
    <w:semiHidden/>
    <w:unhideWhenUsed/>
    <w:rsid w:val="0093571E"/>
    <w:rPr>
      <w:vertAlign w:val="superscript"/>
    </w:rPr>
  </w:style>
  <w:style w:type="paragraph" w:styleId="Tekstpodstawowywcity3">
    <w:name w:val="Body Text Indent 3"/>
    <w:basedOn w:val="Normalny"/>
    <w:link w:val="Tekstpodstawowywcity3Znak"/>
    <w:uiPriority w:val="99"/>
    <w:semiHidden/>
    <w:unhideWhenUsed/>
    <w:rsid w:val="005B5F6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B5F64"/>
    <w:rPr>
      <w:sz w:val="16"/>
      <w:szCs w:val="16"/>
    </w:rPr>
  </w:style>
  <w:style w:type="paragraph" w:customStyle="1" w:styleId="Tekstpodstawowy31">
    <w:name w:val="Tekst podstawowy 31"/>
    <w:basedOn w:val="Normalny"/>
    <w:rsid w:val="00902A5D"/>
    <w:pPr>
      <w:suppressAutoHyphens/>
      <w:spacing w:after="0" w:line="240" w:lineRule="auto"/>
      <w:jc w:val="both"/>
    </w:pPr>
    <w:rPr>
      <w:rFonts w:ascii="Arial" w:eastAsia="Times New Roman" w:hAnsi="Arial" w:cs="Arial"/>
      <w:sz w:val="24"/>
      <w:szCs w:val="24"/>
      <w:lang w:eastAsia="ar-SA"/>
    </w:rPr>
  </w:style>
  <w:style w:type="character" w:customStyle="1" w:styleId="Nagwek1Znak">
    <w:name w:val="Nagłówek 1 Znak"/>
    <w:basedOn w:val="Domylnaczcionkaakapitu"/>
    <w:link w:val="Nagwek1"/>
    <w:uiPriority w:val="9"/>
    <w:rsid w:val="008345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oleObject" Target="embeddings/oleObject2.bin"/><Relationship Id="rId7"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hyperlink" Target="mailto:szpital@kopernik.lodz.pl" TargetMode="External"/><Relationship Id="rId6" Type="http://schemas.openxmlformats.org/officeDocument/2006/relationships/image" Target="media/image5.jpeg"/><Relationship Id="rId5" Type="http://schemas.openxmlformats.org/officeDocument/2006/relationships/oleObject" Target="embeddings/oleObject3.bin"/><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0D142-E0F0-4A14-BF1E-BA9EE375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1</Pages>
  <Words>955</Words>
  <Characters>5732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Wawer</dc:creator>
  <cp:lastModifiedBy>Agnieszka Guzicka</cp:lastModifiedBy>
  <cp:revision>66</cp:revision>
  <cp:lastPrinted>2016-11-23T13:50:00Z</cp:lastPrinted>
  <dcterms:created xsi:type="dcterms:W3CDTF">2014-09-10T09:53:00Z</dcterms:created>
  <dcterms:modified xsi:type="dcterms:W3CDTF">2016-11-25T09:06:00Z</dcterms:modified>
</cp:coreProperties>
</file>